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2A465" w14:textId="09536565" w:rsidR="00414B16" w:rsidRPr="005F74C5" w:rsidRDefault="00414B16">
      <w:pPr>
        <w:rPr>
          <w:rFonts w:ascii="Roboto" w:hAnsi="Roboto"/>
          <w:lang w:val="lv-LV"/>
        </w:rPr>
      </w:pPr>
      <w:r w:rsidRPr="005F74C5">
        <w:rPr>
          <w:rFonts w:ascii="Roboto" w:hAnsi="Roboto"/>
          <w:noProof/>
          <w:lang w:val="lv-LV"/>
        </w:rPr>
        <w:drawing>
          <wp:inline distT="0" distB="0" distL="0" distR="0" wp14:anchorId="5F659673" wp14:editId="04B7FCBE">
            <wp:extent cx="6116955" cy="616528"/>
            <wp:effectExtent l="0" t="0" r="0" b="0"/>
            <wp:docPr id="16811544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154477" name="Picture 1681154477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1"/>
                    <a:stretch/>
                  </pic:blipFill>
                  <pic:spPr bwMode="auto">
                    <a:xfrm>
                      <a:off x="0" y="0"/>
                      <a:ext cx="6116955" cy="616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C7B43" w14:textId="3A11A78F" w:rsidR="0082074D" w:rsidRPr="005F74C5" w:rsidRDefault="0082074D">
      <w:pPr>
        <w:rPr>
          <w:rFonts w:ascii="Roboto" w:hAnsi="Roboto"/>
          <w:lang w:val="lv-LV"/>
        </w:rPr>
      </w:pPr>
    </w:p>
    <w:p w14:paraId="2B8042A7" w14:textId="7289CD9E" w:rsidR="0082074D" w:rsidRPr="005F74C5" w:rsidRDefault="0082074D">
      <w:pPr>
        <w:rPr>
          <w:rFonts w:ascii="Roboto" w:hAnsi="Roboto"/>
          <w:lang w:val="lv-LV"/>
        </w:rPr>
      </w:pPr>
    </w:p>
    <w:p w14:paraId="41F53D31" w14:textId="426C95CE" w:rsidR="005F2B14" w:rsidRPr="00B02EE9" w:rsidRDefault="00126122" w:rsidP="00B02EE9">
      <w:pPr>
        <w:jc w:val="right"/>
        <w:rPr>
          <w:rFonts w:ascii="Roboto" w:hAnsi="Roboto"/>
          <w:sz w:val="22"/>
          <w:szCs w:val="22"/>
          <w:lang w:val="lv-LV"/>
        </w:rPr>
      </w:pPr>
      <w:r w:rsidRPr="005F74C5">
        <w:rPr>
          <w:rFonts w:ascii="Roboto" w:hAnsi="Roboto"/>
          <w:sz w:val="22"/>
          <w:szCs w:val="22"/>
          <w:lang w:val="lv-LV"/>
        </w:rPr>
        <w:t>202</w:t>
      </w:r>
      <w:r w:rsidR="00B02314">
        <w:rPr>
          <w:rFonts w:ascii="Roboto" w:hAnsi="Roboto"/>
          <w:sz w:val="22"/>
          <w:szCs w:val="22"/>
          <w:lang w:val="lv-LV"/>
        </w:rPr>
        <w:t>5</w:t>
      </w:r>
      <w:r w:rsidR="00EC6D33" w:rsidRPr="005F74C5">
        <w:rPr>
          <w:rFonts w:ascii="Roboto" w:hAnsi="Roboto"/>
          <w:sz w:val="22"/>
          <w:szCs w:val="22"/>
          <w:lang w:val="lv-LV"/>
        </w:rPr>
        <w:t xml:space="preserve">. gada </w:t>
      </w:r>
      <w:bookmarkStart w:id="0" w:name="_Hlk167899822"/>
      <w:bookmarkStart w:id="1" w:name="_Hlk107402144"/>
      <w:bookmarkStart w:id="2" w:name="_Hlk102741995"/>
      <w:bookmarkStart w:id="3" w:name="_Hlk153190013"/>
      <w:bookmarkStart w:id="4" w:name="_Hlk152250198"/>
      <w:r w:rsidR="000C134B">
        <w:rPr>
          <w:rFonts w:ascii="Roboto" w:hAnsi="Roboto"/>
          <w:sz w:val="22"/>
          <w:szCs w:val="22"/>
          <w:lang w:val="lv-LV"/>
        </w:rPr>
        <w:t>6</w:t>
      </w:r>
      <w:r w:rsidR="008970BF">
        <w:rPr>
          <w:rFonts w:ascii="Roboto" w:hAnsi="Roboto"/>
          <w:sz w:val="22"/>
          <w:szCs w:val="22"/>
          <w:lang w:val="lv-LV"/>
        </w:rPr>
        <w:t xml:space="preserve">. </w:t>
      </w:r>
      <w:r w:rsidR="00B02314">
        <w:rPr>
          <w:rFonts w:ascii="Roboto" w:hAnsi="Roboto"/>
          <w:sz w:val="22"/>
          <w:szCs w:val="22"/>
          <w:lang w:val="lv-LV"/>
        </w:rPr>
        <w:t>janvārī</w:t>
      </w:r>
    </w:p>
    <w:bookmarkEnd w:id="0"/>
    <w:p w14:paraId="5E2D43DA" w14:textId="3EAA76EB" w:rsidR="00391C05" w:rsidRPr="007D15A2" w:rsidRDefault="00D005C7" w:rsidP="002F2E5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Roboto" w:hAnsi="Roboto"/>
          <w:b/>
          <w:lang w:val="lv-LV"/>
        </w:rPr>
      </w:pPr>
      <w:r w:rsidRPr="007D15A2">
        <w:rPr>
          <w:rFonts w:ascii="Roboto" w:hAnsi="Roboto"/>
          <w:b/>
          <w:lang w:val="lv-LV"/>
        </w:rPr>
        <w:t xml:space="preserve">“Pasažieru vilciens” </w:t>
      </w:r>
      <w:r w:rsidR="002F2E5D" w:rsidRPr="007D15A2">
        <w:rPr>
          <w:rFonts w:ascii="Roboto" w:hAnsi="Roboto"/>
          <w:b/>
          <w:lang w:val="lv-LV"/>
        </w:rPr>
        <w:t xml:space="preserve">uzsācis darbu pie </w:t>
      </w:r>
      <w:r w:rsidRPr="007D15A2">
        <w:rPr>
          <w:rFonts w:ascii="Roboto" w:hAnsi="Roboto"/>
          <w:b/>
          <w:lang w:val="lv-LV"/>
        </w:rPr>
        <w:t xml:space="preserve">ilgtermiņa attīstības plāna </w:t>
      </w:r>
      <w:r w:rsidR="002F2E5D" w:rsidRPr="007D15A2">
        <w:rPr>
          <w:rFonts w:ascii="Roboto" w:hAnsi="Roboto"/>
          <w:b/>
          <w:lang w:val="lv-LV"/>
        </w:rPr>
        <w:t xml:space="preserve">izstrādes </w:t>
      </w:r>
      <w:r w:rsidRPr="007D15A2">
        <w:rPr>
          <w:rFonts w:ascii="Roboto" w:hAnsi="Roboto"/>
          <w:b/>
          <w:lang w:val="lv-LV"/>
        </w:rPr>
        <w:t>pasažieru pārvadājumu nodrošināšanai neelektrificētajās līnijās</w:t>
      </w:r>
    </w:p>
    <w:p w14:paraId="772F6CF3" w14:textId="1843A74D" w:rsidR="007D15A2" w:rsidRDefault="002F2E5D" w:rsidP="002F2E5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/>
          <w:sz w:val="22"/>
          <w:szCs w:val="22"/>
          <w:lang w:val="lv-LV"/>
        </w:rPr>
      </w:pPr>
      <w:r w:rsidRPr="007D15A2">
        <w:rPr>
          <w:rFonts w:ascii="Roboto" w:hAnsi="Roboto"/>
          <w:b/>
          <w:sz w:val="22"/>
          <w:szCs w:val="22"/>
          <w:lang w:val="lv-LV"/>
        </w:rPr>
        <w:t xml:space="preserve">Piektdien, 3. janvārī, AS “Pasažieru vilciens” vadība aizvadījusi tikšanos ar </w:t>
      </w:r>
      <w:r w:rsidR="000C134B">
        <w:rPr>
          <w:rFonts w:ascii="Roboto" w:hAnsi="Roboto"/>
          <w:b/>
          <w:sz w:val="22"/>
          <w:szCs w:val="22"/>
          <w:lang w:val="lv-LV"/>
        </w:rPr>
        <w:t>S</w:t>
      </w:r>
      <w:r w:rsidRPr="007D15A2">
        <w:rPr>
          <w:rFonts w:ascii="Roboto" w:hAnsi="Roboto"/>
          <w:b/>
          <w:sz w:val="22"/>
          <w:szCs w:val="22"/>
          <w:lang w:val="lv-LV"/>
        </w:rPr>
        <w:t xml:space="preserve">atiksmes ministrijas un VSIA “Autotransporta direkcija” pārstāvjiem, diskutējot par iespējamajiem scenārijiem un ilgtermiņa attīstības vīziju pasažieru pārvadājumu nodrošināšanai neelektrificētajās līnijās. Pamatojoties uz pārrunāto, tikšanās laikā tika panākta vienošanās pārvadātājam </w:t>
      </w:r>
      <w:r w:rsidR="007F5189">
        <w:rPr>
          <w:rFonts w:ascii="Roboto" w:hAnsi="Roboto"/>
          <w:b/>
          <w:sz w:val="22"/>
          <w:szCs w:val="22"/>
          <w:lang w:val="lv-LV"/>
        </w:rPr>
        <w:t>tuvāko mēnešu</w:t>
      </w:r>
      <w:r w:rsidRPr="007D15A2">
        <w:rPr>
          <w:rFonts w:ascii="Roboto" w:hAnsi="Roboto"/>
          <w:b/>
          <w:sz w:val="22"/>
          <w:szCs w:val="22"/>
          <w:lang w:val="lv-LV"/>
        </w:rPr>
        <w:t xml:space="preserve"> laikā veikt </w:t>
      </w:r>
      <w:r w:rsidR="007D15A2" w:rsidRPr="007D15A2">
        <w:rPr>
          <w:rFonts w:ascii="Roboto" w:hAnsi="Roboto"/>
          <w:b/>
          <w:sz w:val="22"/>
          <w:szCs w:val="22"/>
          <w:lang w:val="lv-LV"/>
        </w:rPr>
        <w:t xml:space="preserve">optimālāko attīstības modeļu padziļinātu </w:t>
      </w:r>
      <w:proofErr w:type="spellStart"/>
      <w:r w:rsidR="007D15A2" w:rsidRPr="007D15A2">
        <w:rPr>
          <w:rFonts w:ascii="Roboto" w:hAnsi="Roboto"/>
          <w:b/>
          <w:sz w:val="22"/>
          <w:szCs w:val="22"/>
          <w:lang w:val="lv-LV"/>
        </w:rPr>
        <w:t>izvērtējumu</w:t>
      </w:r>
      <w:proofErr w:type="spellEnd"/>
      <w:r w:rsidR="007F5189">
        <w:rPr>
          <w:rFonts w:ascii="Roboto" w:hAnsi="Roboto"/>
          <w:b/>
          <w:sz w:val="22"/>
          <w:szCs w:val="22"/>
          <w:lang w:val="lv-LV"/>
        </w:rPr>
        <w:t>.</w:t>
      </w:r>
    </w:p>
    <w:p w14:paraId="3E2C3AC7" w14:textId="73C89173" w:rsidR="00B16D2A" w:rsidRDefault="00B16D2A" w:rsidP="002F2E5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2"/>
          <w:szCs w:val="22"/>
          <w:lang w:val="lv-LV"/>
        </w:rPr>
      </w:pPr>
      <w:r>
        <w:rPr>
          <w:rFonts w:ascii="Roboto" w:hAnsi="Roboto"/>
          <w:bCs/>
          <w:sz w:val="22"/>
          <w:szCs w:val="22"/>
          <w:lang w:val="lv-LV"/>
        </w:rPr>
        <w:t xml:space="preserve">Atklājot vilcienu satiksmes pārrobežu savienojumu starp Baltijas valstu galvaspilsētām, AS “Pasažieru vilciens”, </w:t>
      </w:r>
      <w:r w:rsidR="000C134B">
        <w:rPr>
          <w:rFonts w:ascii="Roboto" w:hAnsi="Roboto"/>
          <w:bCs/>
          <w:sz w:val="22"/>
          <w:szCs w:val="22"/>
          <w:lang w:val="lv-LV"/>
        </w:rPr>
        <w:t>S</w:t>
      </w:r>
      <w:r>
        <w:rPr>
          <w:rFonts w:ascii="Roboto" w:hAnsi="Roboto"/>
          <w:bCs/>
          <w:sz w:val="22"/>
          <w:szCs w:val="22"/>
          <w:lang w:val="lv-LV"/>
        </w:rPr>
        <w:t xml:space="preserve">atiksmes ministrijas un VSIA “Autotransporta direkcija” piektdien, 3. janvārī, aizvadīja tikšanos, lai papildus pārrunātu arī iespējamos ilgtermiņa attīstības scenārijus pasažieru pārvadājumu nodrošināšanai neelektrificētajās līnijās. </w:t>
      </w:r>
    </w:p>
    <w:p w14:paraId="29244C2F" w14:textId="30C31E79" w:rsidR="000C134B" w:rsidRDefault="00C4487C" w:rsidP="002F2E5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“</w:t>
      </w:r>
      <w:proofErr w:type="spellStart"/>
      <w:r w:rsidR="009C1846">
        <w:rPr>
          <w:rFonts w:ascii="Roboto" w:hAnsi="Roboto"/>
          <w:sz w:val="22"/>
          <w:szCs w:val="22"/>
        </w:rPr>
        <w:t>Pagājušā</w:t>
      </w:r>
      <w:proofErr w:type="spellEnd"/>
      <w:r w:rsidR="009C1846">
        <w:rPr>
          <w:rFonts w:ascii="Roboto" w:hAnsi="Roboto"/>
          <w:sz w:val="22"/>
          <w:szCs w:val="22"/>
        </w:rPr>
        <w:t xml:space="preserve"> gada </w:t>
      </w:r>
      <w:proofErr w:type="spellStart"/>
      <w:r w:rsidR="009C1846">
        <w:rPr>
          <w:rFonts w:ascii="Roboto" w:hAnsi="Roboto"/>
          <w:sz w:val="22"/>
          <w:szCs w:val="22"/>
        </w:rPr>
        <w:t>laikā</w:t>
      </w:r>
      <w:proofErr w:type="spellEnd"/>
      <w:r w:rsidR="009C1846">
        <w:rPr>
          <w:rFonts w:ascii="Roboto" w:hAnsi="Roboto"/>
          <w:sz w:val="22"/>
          <w:szCs w:val="22"/>
        </w:rPr>
        <w:t xml:space="preserve"> AS “</w:t>
      </w:r>
      <w:proofErr w:type="spellStart"/>
      <w:r w:rsidR="009C1846">
        <w:rPr>
          <w:rFonts w:ascii="Roboto" w:hAnsi="Roboto"/>
          <w:sz w:val="22"/>
          <w:szCs w:val="22"/>
        </w:rPr>
        <w:t>Pasažieru</w:t>
      </w:r>
      <w:proofErr w:type="spellEnd"/>
      <w:r w:rsidR="009C1846">
        <w:rPr>
          <w:rFonts w:ascii="Roboto" w:hAnsi="Roboto"/>
          <w:sz w:val="22"/>
          <w:szCs w:val="22"/>
        </w:rPr>
        <w:t xml:space="preserve"> </w:t>
      </w:r>
      <w:proofErr w:type="spellStart"/>
      <w:r w:rsidR="009C1846">
        <w:rPr>
          <w:rFonts w:ascii="Roboto" w:hAnsi="Roboto"/>
          <w:sz w:val="22"/>
          <w:szCs w:val="22"/>
        </w:rPr>
        <w:t>vilciens</w:t>
      </w:r>
      <w:proofErr w:type="spellEnd"/>
      <w:r w:rsidR="009C1846">
        <w:rPr>
          <w:rFonts w:ascii="Roboto" w:hAnsi="Roboto"/>
          <w:sz w:val="22"/>
          <w:szCs w:val="22"/>
        </w:rPr>
        <w:t xml:space="preserve">” </w:t>
      </w:r>
      <w:proofErr w:type="spellStart"/>
      <w:r w:rsidR="009C1846">
        <w:rPr>
          <w:rFonts w:ascii="Roboto" w:hAnsi="Roboto"/>
          <w:sz w:val="22"/>
          <w:szCs w:val="22"/>
        </w:rPr>
        <w:t>ir</w:t>
      </w:r>
      <w:proofErr w:type="spellEnd"/>
      <w:r w:rsidR="009C1846">
        <w:rPr>
          <w:rFonts w:ascii="Roboto" w:hAnsi="Roboto"/>
          <w:sz w:val="22"/>
          <w:szCs w:val="22"/>
        </w:rPr>
        <w:t xml:space="preserve"> </w:t>
      </w:r>
      <w:proofErr w:type="spellStart"/>
      <w:r w:rsidR="009C1846">
        <w:rPr>
          <w:rFonts w:ascii="Roboto" w:hAnsi="Roboto"/>
          <w:sz w:val="22"/>
          <w:szCs w:val="22"/>
        </w:rPr>
        <w:t>spējis</w:t>
      </w:r>
      <w:proofErr w:type="spellEnd"/>
      <w:r w:rsidR="009C1846">
        <w:rPr>
          <w:rFonts w:ascii="Roboto" w:hAnsi="Roboto"/>
          <w:sz w:val="22"/>
          <w:szCs w:val="22"/>
        </w:rPr>
        <w:t xml:space="preserve"> </w:t>
      </w:r>
      <w:proofErr w:type="spellStart"/>
      <w:r w:rsidR="009C1846">
        <w:rPr>
          <w:rFonts w:ascii="Roboto" w:hAnsi="Roboto"/>
          <w:sz w:val="22"/>
          <w:szCs w:val="22"/>
        </w:rPr>
        <w:t>veiksmīgi</w:t>
      </w:r>
      <w:proofErr w:type="spellEnd"/>
      <w:r w:rsidR="009C1846">
        <w:rPr>
          <w:rFonts w:ascii="Roboto" w:hAnsi="Roboto"/>
          <w:sz w:val="22"/>
          <w:szCs w:val="22"/>
        </w:rPr>
        <w:t xml:space="preserve"> </w:t>
      </w:r>
      <w:proofErr w:type="spellStart"/>
      <w:r w:rsidR="009C1846">
        <w:rPr>
          <w:rFonts w:ascii="Roboto" w:hAnsi="Roboto"/>
          <w:sz w:val="22"/>
          <w:szCs w:val="22"/>
        </w:rPr>
        <w:t>īstenot</w:t>
      </w:r>
      <w:proofErr w:type="spellEnd"/>
      <w:r w:rsidR="009C1846">
        <w:rPr>
          <w:rFonts w:ascii="Roboto" w:hAnsi="Roboto"/>
          <w:sz w:val="22"/>
          <w:szCs w:val="22"/>
        </w:rPr>
        <w:t xml:space="preserve"> </w:t>
      </w:r>
      <w:proofErr w:type="spellStart"/>
      <w:r w:rsidR="009C1846">
        <w:rPr>
          <w:rFonts w:ascii="Roboto" w:hAnsi="Roboto"/>
          <w:sz w:val="22"/>
          <w:szCs w:val="22"/>
        </w:rPr>
        <w:t>sava</w:t>
      </w:r>
      <w:proofErr w:type="spellEnd"/>
      <w:r w:rsidR="009C1846">
        <w:rPr>
          <w:rFonts w:ascii="Roboto" w:hAnsi="Roboto"/>
          <w:sz w:val="22"/>
          <w:szCs w:val="22"/>
        </w:rPr>
        <w:t xml:space="preserve"> </w:t>
      </w:r>
      <w:proofErr w:type="spellStart"/>
      <w:r w:rsidR="009C1846">
        <w:rPr>
          <w:rFonts w:ascii="Roboto" w:hAnsi="Roboto"/>
          <w:sz w:val="22"/>
          <w:szCs w:val="22"/>
        </w:rPr>
        <w:t>elektrovilcienu</w:t>
      </w:r>
      <w:proofErr w:type="spellEnd"/>
      <w:r w:rsidR="009C1846">
        <w:rPr>
          <w:rFonts w:ascii="Roboto" w:hAnsi="Roboto"/>
          <w:sz w:val="22"/>
          <w:szCs w:val="22"/>
        </w:rPr>
        <w:t xml:space="preserve"> parka </w:t>
      </w:r>
      <w:proofErr w:type="spellStart"/>
      <w:r w:rsidR="009C1846">
        <w:rPr>
          <w:rFonts w:ascii="Roboto" w:hAnsi="Roboto"/>
          <w:sz w:val="22"/>
          <w:szCs w:val="22"/>
        </w:rPr>
        <w:t>nomaiņ</w:t>
      </w:r>
      <w:r>
        <w:rPr>
          <w:rFonts w:ascii="Roboto" w:hAnsi="Roboto"/>
          <w:sz w:val="22"/>
          <w:szCs w:val="22"/>
        </w:rPr>
        <w:t>u</w:t>
      </w:r>
      <w:proofErr w:type="spellEnd"/>
      <w:r w:rsidR="009C1846">
        <w:rPr>
          <w:rFonts w:ascii="Roboto" w:hAnsi="Roboto"/>
          <w:sz w:val="22"/>
          <w:szCs w:val="22"/>
        </w:rPr>
        <w:t xml:space="preserve">, </w:t>
      </w:r>
      <w:proofErr w:type="spellStart"/>
      <w:r w:rsidR="009C1846">
        <w:rPr>
          <w:rFonts w:ascii="Roboto" w:hAnsi="Roboto"/>
          <w:sz w:val="22"/>
          <w:szCs w:val="22"/>
        </w:rPr>
        <w:t>satiksmē</w:t>
      </w:r>
      <w:proofErr w:type="spellEnd"/>
      <w:r w:rsidR="009C1846">
        <w:rPr>
          <w:rFonts w:ascii="Roboto" w:hAnsi="Roboto"/>
          <w:sz w:val="22"/>
          <w:szCs w:val="22"/>
        </w:rPr>
        <w:t xml:space="preserve"> </w:t>
      </w:r>
      <w:proofErr w:type="spellStart"/>
      <w:r w:rsidR="009C1846">
        <w:rPr>
          <w:rFonts w:ascii="Roboto" w:hAnsi="Roboto"/>
          <w:sz w:val="22"/>
          <w:szCs w:val="22"/>
        </w:rPr>
        <w:t>ieviešot</w:t>
      </w:r>
      <w:proofErr w:type="spellEnd"/>
      <w:r w:rsidR="009C1846">
        <w:rPr>
          <w:rFonts w:ascii="Roboto" w:hAnsi="Roboto"/>
          <w:sz w:val="22"/>
          <w:szCs w:val="22"/>
        </w:rPr>
        <w:t xml:space="preserve"> 32 </w:t>
      </w:r>
      <w:proofErr w:type="spellStart"/>
      <w:r w:rsidR="009C1846">
        <w:rPr>
          <w:rFonts w:ascii="Roboto" w:hAnsi="Roboto"/>
          <w:sz w:val="22"/>
          <w:szCs w:val="22"/>
        </w:rPr>
        <w:t>jaunus</w:t>
      </w:r>
      <w:proofErr w:type="spellEnd"/>
      <w:r w:rsidR="009C1846">
        <w:rPr>
          <w:rFonts w:ascii="Roboto" w:hAnsi="Roboto"/>
          <w:sz w:val="22"/>
          <w:szCs w:val="22"/>
        </w:rPr>
        <w:t xml:space="preserve"> un </w:t>
      </w:r>
      <w:proofErr w:type="spellStart"/>
      <w:r w:rsidR="009C1846">
        <w:rPr>
          <w:rFonts w:ascii="Roboto" w:hAnsi="Roboto"/>
          <w:sz w:val="22"/>
          <w:szCs w:val="22"/>
        </w:rPr>
        <w:t>visām</w:t>
      </w:r>
      <w:proofErr w:type="spellEnd"/>
      <w:r w:rsidR="009C1846">
        <w:rPr>
          <w:rFonts w:ascii="Roboto" w:hAnsi="Roboto"/>
          <w:sz w:val="22"/>
          <w:szCs w:val="22"/>
        </w:rPr>
        <w:t xml:space="preserve"> </w:t>
      </w:r>
      <w:proofErr w:type="spellStart"/>
      <w:r w:rsidR="009C1846">
        <w:rPr>
          <w:rFonts w:ascii="Roboto" w:hAnsi="Roboto"/>
          <w:sz w:val="22"/>
          <w:szCs w:val="22"/>
        </w:rPr>
        <w:t>mūsdienu</w:t>
      </w:r>
      <w:proofErr w:type="spellEnd"/>
      <w:r w:rsidR="009C1846">
        <w:rPr>
          <w:rFonts w:ascii="Roboto" w:hAnsi="Roboto"/>
          <w:sz w:val="22"/>
          <w:szCs w:val="22"/>
        </w:rPr>
        <w:t xml:space="preserve"> </w:t>
      </w:r>
      <w:proofErr w:type="spellStart"/>
      <w:r w:rsidR="009C1846">
        <w:rPr>
          <w:rFonts w:ascii="Roboto" w:hAnsi="Roboto"/>
          <w:sz w:val="22"/>
          <w:szCs w:val="22"/>
        </w:rPr>
        <w:t>prasībām</w:t>
      </w:r>
      <w:proofErr w:type="spellEnd"/>
      <w:r w:rsidR="009C1846">
        <w:rPr>
          <w:rFonts w:ascii="Roboto" w:hAnsi="Roboto"/>
          <w:sz w:val="22"/>
          <w:szCs w:val="22"/>
        </w:rPr>
        <w:t xml:space="preserve"> </w:t>
      </w:r>
      <w:proofErr w:type="spellStart"/>
      <w:r w:rsidR="009C1846">
        <w:rPr>
          <w:rFonts w:ascii="Roboto" w:hAnsi="Roboto"/>
          <w:sz w:val="22"/>
          <w:szCs w:val="22"/>
        </w:rPr>
        <w:t>atbilstošus</w:t>
      </w:r>
      <w:proofErr w:type="spellEnd"/>
      <w:r w:rsidR="009C1846">
        <w:rPr>
          <w:rFonts w:ascii="Roboto" w:hAnsi="Roboto"/>
          <w:sz w:val="22"/>
          <w:szCs w:val="22"/>
        </w:rPr>
        <w:t xml:space="preserve"> </w:t>
      </w:r>
      <w:proofErr w:type="spellStart"/>
      <w:r w:rsidR="009C1846">
        <w:rPr>
          <w:rFonts w:ascii="Roboto" w:hAnsi="Roboto"/>
          <w:sz w:val="22"/>
          <w:szCs w:val="22"/>
        </w:rPr>
        <w:t>vilcienus</w:t>
      </w:r>
      <w:proofErr w:type="spellEnd"/>
      <w:r w:rsidR="009C1846">
        <w:rPr>
          <w:rFonts w:ascii="Roboto" w:hAnsi="Roboto"/>
          <w:sz w:val="22"/>
          <w:szCs w:val="22"/>
        </w:rPr>
        <w:t xml:space="preserve">, </w:t>
      </w:r>
      <w:proofErr w:type="spellStart"/>
      <w:r w:rsidR="009C1846">
        <w:rPr>
          <w:rFonts w:ascii="Roboto" w:hAnsi="Roboto"/>
          <w:sz w:val="22"/>
          <w:szCs w:val="22"/>
        </w:rPr>
        <w:t>tādējādi</w:t>
      </w:r>
      <w:proofErr w:type="spellEnd"/>
      <w:r w:rsidR="009C1846">
        <w:rPr>
          <w:rFonts w:ascii="Roboto" w:hAnsi="Roboto"/>
          <w:sz w:val="22"/>
          <w:szCs w:val="22"/>
        </w:rPr>
        <w:t xml:space="preserve"> </w:t>
      </w:r>
      <w:proofErr w:type="spellStart"/>
      <w:r w:rsidR="009C1846">
        <w:rPr>
          <w:rFonts w:ascii="Roboto" w:hAnsi="Roboto"/>
          <w:sz w:val="22"/>
          <w:szCs w:val="22"/>
        </w:rPr>
        <w:t>nodrošinot</w:t>
      </w:r>
      <w:proofErr w:type="spellEnd"/>
      <w:r w:rsidR="009C1846">
        <w:rPr>
          <w:rFonts w:ascii="Roboto" w:hAnsi="Roboto"/>
          <w:sz w:val="22"/>
          <w:szCs w:val="22"/>
        </w:rPr>
        <w:t xml:space="preserve"> </w:t>
      </w:r>
      <w:proofErr w:type="spellStart"/>
      <w:r w:rsidR="009C1846">
        <w:rPr>
          <w:rFonts w:ascii="Roboto" w:hAnsi="Roboto"/>
          <w:sz w:val="22"/>
          <w:szCs w:val="22"/>
        </w:rPr>
        <w:t>pasažieriem</w:t>
      </w:r>
      <w:proofErr w:type="spellEnd"/>
      <w:r w:rsidR="009C1846">
        <w:rPr>
          <w:rFonts w:ascii="Roboto" w:hAnsi="Roboto"/>
          <w:sz w:val="22"/>
          <w:szCs w:val="22"/>
        </w:rPr>
        <w:t xml:space="preserve"> </w:t>
      </w:r>
      <w:proofErr w:type="spellStart"/>
      <w:r w:rsidR="009C1846">
        <w:rPr>
          <w:rFonts w:ascii="Roboto" w:hAnsi="Roboto"/>
          <w:sz w:val="22"/>
          <w:szCs w:val="22"/>
        </w:rPr>
        <w:t>vēl</w:t>
      </w:r>
      <w:proofErr w:type="spellEnd"/>
      <w:r w:rsidR="009C1846">
        <w:rPr>
          <w:rFonts w:ascii="Roboto" w:hAnsi="Roboto"/>
          <w:sz w:val="22"/>
          <w:szCs w:val="22"/>
        </w:rPr>
        <w:t xml:space="preserve"> </w:t>
      </w:r>
      <w:proofErr w:type="spellStart"/>
      <w:r w:rsidR="009C1846">
        <w:rPr>
          <w:rFonts w:ascii="Roboto" w:hAnsi="Roboto"/>
          <w:sz w:val="22"/>
          <w:szCs w:val="22"/>
        </w:rPr>
        <w:t>nebijuša</w:t>
      </w:r>
      <w:proofErr w:type="spellEnd"/>
      <w:r w:rsidR="009C1846">
        <w:rPr>
          <w:rFonts w:ascii="Roboto" w:hAnsi="Roboto"/>
          <w:sz w:val="22"/>
          <w:szCs w:val="22"/>
        </w:rPr>
        <w:t xml:space="preserve"> </w:t>
      </w:r>
      <w:proofErr w:type="spellStart"/>
      <w:r w:rsidR="009C1846">
        <w:rPr>
          <w:rFonts w:ascii="Roboto" w:hAnsi="Roboto"/>
          <w:sz w:val="22"/>
          <w:szCs w:val="22"/>
        </w:rPr>
        <w:t>līmeņa</w:t>
      </w:r>
      <w:proofErr w:type="spellEnd"/>
      <w:r w:rsidR="009C1846">
        <w:rPr>
          <w:rFonts w:ascii="Roboto" w:hAnsi="Roboto"/>
          <w:sz w:val="22"/>
          <w:szCs w:val="22"/>
        </w:rPr>
        <w:t xml:space="preserve"> </w:t>
      </w:r>
      <w:proofErr w:type="spellStart"/>
      <w:r w:rsidR="009C1846">
        <w:rPr>
          <w:rFonts w:ascii="Roboto" w:hAnsi="Roboto"/>
          <w:sz w:val="22"/>
          <w:szCs w:val="22"/>
        </w:rPr>
        <w:t>pārvadājumus</w:t>
      </w:r>
      <w:proofErr w:type="spellEnd"/>
      <w:r w:rsidR="009C1846">
        <w:rPr>
          <w:rFonts w:ascii="Roboto" w:hAnsi="Roboto"/>
          <w:sz w:val="22"/>
          <w:szCs w:val="22"/>
        </w:rPr>
        <w:t xml:space="preserve">. </w:t>
      </w:r>
      <w:proofErr w:type="spellStart"/>
      <w:r w:rsidR="009C1846">
        <w:rPr>
          <w:rFonts w:ascii="Roboto" w:hAnsi="Roboto"/>
          <w:sz w:val="22"/>
          <w:szCs w:val="22"/>
        </w:rPr>
        <w:t>Redzam</w:t>
      </w:r>
      <w:proofErr w:type="spellEnd"/>
      <w:r w:rsidR="009C1846">
        <w:rPr>
          <w:rFonts w:ascii="Roboto" w:hAnsi="Roboto"/>
          <w:sz w:val="22"/>
          <w:szCs w:val="22"/>
        </w:rPr>
        <w:t xml:space="preserve">, ka </w:t>
      </w:r>
      <w:proofErr w:type="spellStart"/>
      <w:r w:rsidR="009C1846">
        <w:rPr>
          <w:rFonts w:ascii="Roboto" w:hAnsi="Roboto"/>
          <w:sz w:val="22"/>
          <w:szCs w:val="22"/>
        </w:rPr>
        <w:t>tas</w:t>
      </w:r>
      <w:proofErr w:type="spellEnd"/>
      <w:r w:rsidR="009C1846">
        <w:rPr>
          <w:rFonts w:ascii="Roboto" w:hAnsi="Roboto"/>
          <w:sz w:val="22"/>
          <w:szCs w:val="22"/>
        </w:rPr>
        <w:t xml:space="preserve"> </w:t>
      </w:r>
      <w:proofErr w:type="spellStart"/>
      <w:r w:rsidR="009C1846">
        <w:rPr>
          <w:rFonts w:ascii="Roboto" w:hAnsi="Roboto"/>
          <w:sz w:val="22"/>
          <w:szCs w:val="22"/>
        </w:rPr>
        <w:t>ir</w:t>
      </w:r>
      <w:proofErr w:type="spellEnd"/>
      <w:r w:rsidR="009C1846">
        <w:rPr>
          <w:rFonts w:ascii="Roboto" w:hAnsi="Roboto"/>
          <w:sz w:val="22"/>
          <w:szCs w:val="22"/>
        </w:rPr>
        <w:t xml:space="preserve"> </w:t>
      </w:r>
      <w:proofErr w:type="spellStart"/>
      <w:r w:rsidR="009C1846">
        <w:rPr>
          <w:rFonts w:ascii="Roboto" w:hAnsi="Roboto"/>
          <w:sz w:val="22"/>
          <w:szCs w:val="22"/>
        </w:rPr>
        <w:t>atspoguļojies</w:t>
      </w:r>
      <w:proofErr w:type="spellEnd"/>
      <w:r w:rsidR="009C1846">
        <w:rPr>
          <w:rFonts w:ascii="Roboto" w:hAnsi="Roboto"/>
          <w:sz w:val="22"/>
          <w:szCs w:val="22"/>
        </w:rPr>
        <w:t xml:space="preserve"> </w:t>
      </w:r>
      <w:proofErr w:type="spellStart"/>
      <w:r w:rsidR="009C1846">
        <w:rPr>
          <w:rFonts w:ascii="Roboto" w:hAnsi="Roboto"/>
          <w:sz w:val="22"/>
          <w:szCs w:val="22"/>
        </w:rPr>
        <w:t>arī</w:t>
      </w:r>
      <w:proofErr w:type="spellEnd"/>
      <w:r w:rsidR="009C1846">
        <w:rPr>
          <w:rFonts w:ascii="Roboto" w:hAnsi="Roboto"/>
          <w:sz w:val="22"/>
          <w:szCs w:val="22"/>
        </w:rPr>
        <w:t xml:space="preserve"> </w:t>
      </w:r>
      <w:proofErr w:type="spellStart"/>
      <w:r w:rsidR="009C1846">
        <w:rPr>
          <w:rFonts w:ascii="Roboto" w:hAnsi="Roboto"/>
          <w:sz w:val="22"/>
          <w:szCs w:val="22"/>
        </w:rPr>
        <w:t>pārvadāto</w:t>
      </w:r>
      <w:proofErr w:type="spellEnd"/>
      <w:r w:rsidR="009C1846">
        <w:rPr>
          <w:rFonts w:ascii="Roboto" w:hAnsi="Roboto"/>
          <w:sz w:val="22"/>
          <w:szCs w:val="22"/>
        </w:rPr>
        <w:t xml:space="preserve"> </w:t>
      </w:r>
      <w:proofErr w:type="spellStart"/>
      <w:r w:rsidR="009C1846">
        <w:rPr>
          <w:rFonts w:ascii="Roboto" w:hAnsi="Roboto"/>
          <w:sz w:val="22"/>
          <w:szCs w:val="22"/>
        </w:rPr>
        <w:t>pasažieru</w:t>
      </w:r>
      <w:proofErr w:type="spellEnd"/>
      <w:r w:rsidR="009C1846">
        <w:rPr>
          <w:rFonts w:ascii="Roboto" w:hAnsi="Roboto"/>
          <w:sz w:val="22"/>
          <w:szCs w:val="22"/>
        </w:rPr>
        <w:t xml:space="preserve"> </w:t>
      </w:r>
      <w:proofErr w:type="spellStart"/>
      <w:r w:rsidR="009C1846">
        <w:rPr>
          <w:rFonts w:ascii="Roboto" w:hAnsi="Roboto"/>
          <w:sz w:val="22"/>
          <w:szCs w:val="22"/>
        </w:rPr>
        <w:t>skaita</w:t>
      </w:r>
      <w:proofErr w:type="spellEnd"/>
      <w:r w:rsidR="009C1846">
        <w:rPr>
          <w:rFonts w:ascii="Roboto" w:hAnsi="Roboto"/>
          <w:sz w:val="22"/>
          <w:szCs w:val="22"/>
        </w:rPr>
        <w:t xml:space="preserve"> </w:t>
      </w:r>
      <w:proofErr w:type="spellStart"/>
      <w:r w:rsidR="009C1846">
        <w:rPr>
          <w:rFonts w:ascii="Roboto" w:hAnsi="Roboto"/>
          <w:sz w:val="22"/>
          <w:szCs w:val="22"/>
        </w:rPr>
        <w:t>pieaugumā</w:t>
      </w:r>
      <w:proofErr w:type="spellEnd"/>
      <w:r>
        <w:rPr>
          <w:rFonts w:ascii="Roboto" w:hAnsi="Roboto"/>
          <w:sz w:val="22"/>
          <w:szCs w:val="22"/>
        </w:rPr>
        <w:t xml:space="preserve">, </w:t>
      </w:r>
      <w:proofErr w:type="spellStart"/>
      <w:r>
        <w:rPr>
          <w:rFonts w:ascii="Roboto" w:hAnsi="Roboto"/>
          <w:sz w:val="22"/>
          <w:szCs w:val="22"/>
        </w:rPr>
        <w:t>turklāt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saglabājot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ļoti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augstu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vilcienu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kustības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punktualitāti</w:t>
      </w:r>
      <w:proofErr w:type="spellEnd"/>
      <w:r>
        <w:rPr>
          <w:rFonts w:ascii="Roboto" w:hAnsi="Roboto"/>
          <w:sz w:val="22"/>
          <w:szCs w:val="22"/>
        </w:rPr>
        <w:t xml:space="preserve">. </w:t>
      </w:r>
      <w:proofErr w:type="spellStart"/>
      <w:r>
        <w:rPr>
          <w:rFonts w:ascii="Roboto" w:hAnsi="Roboto"/>
          <w:sz w:val="22"/>
          <w:szCs w:val="22"/>
        </w:rPr>
        <w:t>Vienlaikus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zināmi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izaicinājumi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ilgtermiņā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pastāv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pārvadājumu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veikšanai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neelektrificētajā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zonā</w:t>
      </w:r>
      <w:proofErr w:type="spellEnd"/>
      <w:r>
        <w:rPr>
          <w:rFonts w:ascii="Roboto" w:hAnsi="Roboto"/>
          <w:sz w:val="22"/>
          <w:szCs w:val="22"/>
        </w:rPr>
        <w:t xml:space="preserve">, jo </w:t>
      </w:r>
      <w:proofErr w:type="spellStart"/>
      <w:r>
        <w:rPr>
          <w:rFonts w:ascii="Roboto" w:hAnsi="Roboto"/>
          <w:sz w:val="22"/>
          <w:szCs w:val="22"/>
        </w:rPr>
        <w:t>esošais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pārvadātāja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dīzeļvilcienu</w:t>
      </w:r>
      <w:proofErr w:type="spellEnd"/>
      <w:r>
        <w:rPr>
          <w:rFonts w:ascii="Roboto" w:hAnsi="Roboto"/>
          <w:sz w:val="22"/>
          <w:szCs w:val="22"/>
        </w:rPr>
        <w:t xml:space="preserve"> parks </w:t>
      </w:r>
      <w:proofErr w:type="spellStart"/>
      <w:r>
        <w:rPr>
          <w:rFonts w:ascii="Roboto" w:hAnsi="Roboto"/>
          <w:sz w:val="22"/>
          <w:szCs w:val="22"/>
        </w:rPr>
        <w:t>lielākoties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ir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novecojis</w:t>
      </w:r>
      <w:proofErr w:type="spellEnd"/>
      <w:r w:rsidR="00A33047">
        <w:rPr>
          <w:rFonts w:ascii="Roboto" w:hAnsi="Roboto"/>
          <w:sz w:val="22"/>
          <w:szCs w:val="22"/>
        </w:rPr>
        <w:t xml:space="preserve">,” </w:t>
      </w:r>
      <w:proofErr w:type="spellStart"/>
      <w:r w:rsidR="00A33047">
        <w:rPr>
          <w:rFonts w:ascii="Roboto" w:hAnsi="Roboto"/>
          <w:sz w:val="22"/>
          <w:szCs w:val="22"/>
        </w:rPr>
        <w:t>norāda</w:t>
      </w:r>
      <w:proofErr w:type="spellEnd"/>
      <w:r w:rsidR="00A33047">
        <w:rPr>
          <w:rFonts w:ascii="Roboto" w:hAnsi="Roboto"/>
          <w:sz w:val="22"/>
          <w:szCs w:val="22"/>
        </w:rPr>
        <w:t xml:space="preserve"> </w:t>
      </w:r>
      <w:proofErr w:type="spellStart"/>
      <w:r w:rsidR="000C134B">
        <w:rPr>
          <w:rFonts w:ascii="Roboto" w:hAnsi="Roboto"/>
          <w:sz w:val="22"/>
          <w:szCs w:val="22"/>
        </w:rPr>
        <w:t>Satiksmes</w:t>
      </w:r>
      <w:proofErr w:type="spellEnd"/>
      <w:r w:rsidR="000C134B">
        <w:rPr>
          <w:rFonts w:ascii="Roboto" w:hAnsi="Roboto"/>
          <w:sz w:val="22"/>
          <w:szCs w:val="22"/>
        </w:rPr>
        <w:t xml:space="preserve"> </w:t>
      </w:r>
      <w:proofErr w:type="spellStart"/>
      <w:r w:rsidR="000C134B">
        <w:rPr>
          <w:rFonts w:ascii="Roboto" w:hAnsi="Roboto"/>
          <w:sz w:val="22"/>
          <w:szCs w:val="22"/>
        </w:rPr>
        <w:t>ministrijas</w:t>
      </w:r>
      <w:proofErr w:type="spellEnd"/>
      <w:r w:rsidR="000C134B">
        <w:rPr>
          <w:rFonts w:ascii="Roboto" w:hAnsi="Roboto"/>
          <w:sz w:val="22"/>
          <w:szCs w:val="22"/>
        </w:rPr>
        <w:t xml:space="preserve"> </w:t>
      </w:r>
      <w:proofErr w:type="spellStart"/>
      <w:r w:rsidR="000C134B">
        <w:rPr>
          <w:rFonts w:ascii="Roboto" w:hAnsi="Roboto"/>
          <w:sz w:val="22"/>
          <w:szCs w:val="22"/>
        </w:rPr>
        <w:t>parlamentārais</w:t>
      </w:r>
      <w:proofErr w:type="spellEnd"/>
      <w:r w:rsidR="000C134B">
        <w:rPr>
          <w:rFonts w:ascii="Roboto" w:hAnsi="Roboto"/>
          <w:sz w:val="22"/>
          <w:szCs w:val="22"/>
        </w:rPr>
        <w:t xml:space="preserve"> </w:t>
      </w:r>
      <w:proofErr w:type="spellStart"/>
      <w:r w:rsidR="000C134B">
        <w:rPr>
          <w:rFonts w:ascii="Roboto" w:hAnsi="Roboto"/>
          <w:sz w:val="22"/>
          <w:szCs w:val="22"/>
        </w:rPr>
        <w:t>sekretārs</w:t>
      </w:r>
      <w:proofErr w:type="spellEnd"/>
      <w:r w:rsidR="000C134B">
        <w:rPr>
          <w:rFonts w:ascii="Roboto" w:hAnsi="Roboto"/>
          <w:sz w:val="22"/>
          <w:szCs w:val="22"/>
        </w:rPr>
        <w:t xml:space="preserve"> </w:t>
      </w:r>
      <w:proofErr w:type="spellStart"/>
      <w:r w:rsidR="000C134B">
        <w:rPr>
          <w:rFonts w:ascii="Roboto" w:hAnsi="Roboto"/>
          <w:sz w:val="22"/>
          <w:szCs w:val="22"/>
        </w:rPr>
        <w:t>Ģirts</w:t>
      </w:r>
      <w:proofErr w:type="spellEnd"/>
      <w:r w:rsidR="000C134B">
        <w:rPr>
          <w:rFonts w:ascii="Roboto" w:hAnsi="Roboto"/>
          <w:sz w:val="22"/>
          <w:szCs w:val="22"/>
        </w:rPr>
        <w:t xml:space="preserve"> </w:t>
      </w:r>
      <w:proofErr w:type="spellStart"/>
      <w:r w:rsidR="000C134B">
        <w:rPr>
          <w:rFonts w:ascii="Roboto" w:hAnsi="Roboto"/>
          <w:sz w:val="22"/>
          <w:szCs w:val="22"/>
        </w:rPr>
        <w:t>Dubkēvičs</w:t>
      </w:r>
      <w:proofErr w:type="spellEnd"/>
      <w:r w:rsidR="000C134B">
        <w:rPr>
          <w:rFonts w:ascii="Roboto" w:hAnsi="Roboto"/>
          <w:sz w:val="22"/>
          <w:szCs w:val="22"/>
        </w:rPr>
        <w:t xml:space="preserve">. </w:t>
      </w:r>
    </w:p>
    <w:p w14:paraId="00AB70FB" w14:textId="0D9CAE96" w:rsidR="009C1846" w:rsidRDefault="00B16D2A" w:rsidP="002F2E5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</w:rPr>
      </w:pPr>
      <w:proofErr w:type="spellStart"/>
      <w:r w:rsidRPr="00B16D2A">
        <w:rPr>
          <w:rFonts w:ascii="Roboto" w:hAnsi="Roboto"/>
          <w:sz w:val="22"/>
          <w:szCs w:val="22"/>
        </w:rPr>
        <w:t>Saskaņā</w:t>
      </w:r>
      <w:proofErr w:type="spellEnd"/>
      <w:r w:rsidRPr="00B16D2A">
        <w:rPr>
          <w:rFonts w:ascii="Roboto" w:hAnsi="Roboto"/>
          <w:sz w:val="22"/>
          <w:szCs w:val="22"/>
        </w:rPr>
        <w:t xml:space="preserve"> </w:t>
      </w:r>
      <w:proofErr w:type="spellStart"/>
      <w:r w:rsidRPr="00B16D2A">
        <w:rPr>
          <w:rFonts w:ascii="Roboto" w:hAnsi="Roboto"/>
          <w:sz w:val="22"/>
          <w:szCs w:val="22"/>
        </w:rPr>
        <w:t>ar</w:t>
      </w:r>
      <w:proofErr w:type="spellEnd"/>
      <w:r w:rsidRPr="00B16D2A">
        <w:rPr>
          <w:rFonts w:ascii="Roboto" w:hAnsi="Roboto"/>
          <w:sz w:val="22"/>
          <w:szCs w:val="22"/>
        </w:rPr>
        <w:t xml:space="preserve"> </w:t>
      </w:r>
      <w:proofErr w:type="spellStart"/>
      <w:r w:rsidRPr="00B16D2A">
        <w:rPr>
          <w:rFonts w:ascii="Roboto" w:hAnsi="Roboto"/>
          <w:sz w:val="22"/>
          <w:szCs w:val="22"/>
        </w:rPr>
        <w:t>valsts</w:t>
      </w:r>
      <w:proofErr w:type="spellEnd"/>
      <w:r w:rsidRPr="00B16D2A">
        <w:rPr>
          <w:rFonts w:ascii="Roboto" w:hAnsi="Roboto"/>
          <w:sz w:val="22"/>
          <w:szCs w:val="22"/>
        </w:rPr>
        <w:t xml:space="preserve"> </w:t>
      </w:r>
      <w:proofErr w:type="spellStart"/>
      <w:r w:rsidRPr="00B16D2A">
        <w:rPr>
          <w:rFonts w:ascii="Roboto" w:hAnsi="Roboto"/>
          <w:sz w:val="22"/>
          <w:szCs w:val="22"/>
        </w:rPr>
        <w:t>deleģējumu</w:t>
      </w:r>
      <w:proofErr w:type="spellEnd"/>
      <w:r w:rsidRPr="00B16D2A">
        <w:rPr>
          <w:rFonts w:ascii="Roboto" w:hAnsi="Roboto"/>
          <w:sz w:val="22"/>
          <w:szCs w:val="22"/>
        </w:rPr>
        <w:t xml:space="preserve"> AS “</w:t>
      </w:r>
      <w:proofErr w:type="spellStart"/>
      <w:r w:rsidRPr="00B16D2A">
        <w:rPr>
          <w:rFonts w:ascii="Roboto" w:hAnsi="Roboto"/>
          <w:sz w:val="22"/>
          <w:szCs w:val="22"/>
        </w:rPr>
        <w:t>Pasažieru</w:t>
      </w:r>
      <w:proofErr w:type="spellEnd"/>
      <w:r w:rsidRPr="00B16D2A">
        <w:rPr>
          <w:rFonts w:ascii="Roboto" w:hAnsi="Roboto"/>
          <w:sz w:val="22"/>
          <w:szCs w:val="22"/>
        </w:rPr>
        <w:t xml:space="preserve"> </w:t>
      </w:r>
      <w:proofErr w:type="spellStart"/>
      <w:r w:rsidRPr="00B16D2A">
        <w:rPr>
          <w:rFonts w:ascii="Roboto" w:hAnsi="Roboto"/>
          <w:sz w:val="22"/>
          <w:szCs w:val="22"/>
        </w:rPr>
        <w:t>vilciens</w:t>
      </w:r>
      <w:proofErr w:type="spellEnd"/>
      <w:r w:rsidRPr="00B16D2A">
        <w:rPr>
          <w:rFonts w:ascii="Roboto" w:hAnsi="Roboto"/>
          <w:sz w:val="22"/>
          <w:szCs w:val="22"/>
        </w:rPr>
        <w:t xml:space="preserve">” </w:t>
      </w:r>
      <w:proofErr w:type="spellStart"/>
      <w:r w:rsidRPr="00B16D2A">
        <w:rPr>
          <w:rFonts w:ascii="Roboto" w:hAnsi="Roboto"/>
          <w:sz w:val="22"/>
          <w:szCs w:val="22"/>
        </w:rPr>
        <w:t>jānodrošina</w:t>
      </w:r>
      <w:proofErr w:type="spellEnd"/>
      <w:r w:rsidRPr="00B16D2A">
        <w:rPr>
          <w:rFonts w:ascii="Roboto" w:hAnsi="Roboto"/>
          <w:sz w:val="22"/>
          <w:szCs w:val="22"/>
        </w:rPr>
        <w:t xml:space="preserve"> </w:t>
      </w:r>
      <w:proofErr w:type="spellStart"/>
      <w:r w:rsidRPr="00B16D2A">
        <w:rPr>
          <w:rFonts w:ascii="Roboto" w:hAnsi="Roboto"/>
          <w:sz w:val="22"/>
          <w:szCs w:val="22"/>
        </w:rPr>
        <w:t>pasažieru</w:t>
      </w:r>
      <w:proofErr w:type="spellEnd"/>
      <w:r w:rsidRPr="00B16D2A">
        <w:rPr>
          <w:rFonts w:ascii="Roboto" w:hAnsi="Roboto"/>
          <w:sz w:val="22"/>
          <w:szCs w:val="22"/>
        </w:rPr>
        <w:t xml:space="preserve"> </w:t>
      </w:r>
      <w:proofErr w:type="spellStart"/>
      <w:r w:rsidRPr="00B16D2A">
        <w:rPr>
          <w:rFonts w:ascii="Roboto" w:hAnsi="Roboto"/>
          <w:sz w:val="22"/>
          <w:szCs w:val="22"/>
        </w:rPr>
        <w:t>pārvadājumi</w:t>
      </w:r>
      <w:proofErr w:type="spellEnd"/>
      <w:r w:rsidRPr="00B16D2A">
        <w:rPr>
          <w:rFonts w:ascii="Roboto" w:hAnsi="Roboto"/>
          <w:sz w:val="22"/>
          <w:szCs w:val="22"/>
        </w:rPr>
        <w:t xml:space="preserve"> pa </w:t>
      </w:r>
      <w:proofErr w:type="spellStart"/>
      <w:r w:rsidRPr="00B16D2A">
        <w:rPr>
          <w:rFonts w:ascii="Roboto" w:hAnsi="Roboto"/>
          <w:sz w:val="22"/>
          <w:szCs w:val="22"/>
        </w:rPr>
        <w:t>dzelzceļu</w:t>
      </w:r>
      <w:proofErr w:type="spellEnd"/>
      <w:r w:rsidRPr="00B16D2A">
        <w:rPr>
          <w:rFonts w:ascii="Roboto" w:hAnsi="Roboto"/>
          <w:sz w:val="22"/>
          <w:szCs w:val="22"/>
        </w:rPr>
        <w:t xml:space="preserve"> </w:t>
      </w:r>
      <w:proofErr w:type="spellStart"/>
      <w:r w:rsidRPr="00B16D2A">
        <w:rPr>
          <w:rFonts w:ascii="Roboto" w:hAnsi="Roboto"/>
          <w:sz w:val="22"/>
          <w:szCs w:val="22"/>
        </w:rPr>
        <w:t>vēl</w:t>
      </w:r>
      <w:proofErr w:type="spellEnd"/>
      <w:r w:rsidRPr="00B16D2A">
        <w:rPr>
          <w:rFonts w:ascii="Roboto" w:hAnsi="Roboto"/>
          <w:sz w:val="22"/>
          <w:szCs w:val="22"/>
        </w:rPr>
        <w:t xml:space="preserve"> </w:t>
      </w:r>
      <w:proofErr w:type="spellStart"/>
      <w:r w:rsidRPr="00B16D2A">
        <w:rPr>
          <w:rFonts w:ascii="Roboto" w:hAnsi="Roboto"/>
          <w:sz w:val="22"/>
          <w:szCs w:val="22"/>
        </w:rPr>
        <w:t>uz</w:t>
      </w:r>
      <w:proofErr w:type="spellEnd"/>
      <w:r w:rsidRPr="00B16D2A">
        <w:rPr>
          <w:rFonts w:ascii="Roboto" w:hAnsi="Roboto"/>
          <w:sz w:val="22"/>
          <w:szCs w:val="22"/>
        </w:rPr>
        <w:t xml:space="preserve"> </w:t>
      </w:r>
      <w:proofErr w:type="spellStart"/>
      <w:r w:rsidRPr="00B16D2A">
        <w:rPr>
          <w:rFonts w:ascii="Roboto" w:hAnsi="Roboto"/>
          <w:sz w:val="22"/>
          <w:szCs w:val="22"/>
        </w:rPr>
        <w:t>vismaz</w:t>
      </w:r>
      <w:proofErr w:type="spellEnd"/>
      <w:r w:rsidRPr="00B16D2A">
        <w:rPr>
          <w:rFonts w:ascii="Roboto" w:hAnsi="Roboto"/>
          <w:sz w:val="22"/>
          <w:szCs w:val="22"/>
        </w:rPr>
        <w:t xml:space="preserve"> </w:t>
      </w:r>
      <w:proofErr w:type="spellStart"/>
      <w:r w:rsidRPr="00B16D2A">
        <w:rPr>
          <w:rFonts w:ascii="Roboto" w:hAnsi="Roboto"/>
          <w:sz w:val="22"/>
          <w:szCs w:val="22"/>
        </w:rPr>
        <w:t>nākamajiem</w:t>
      </w:r>
      <w:proofErr w:type="spellEnd"/>
      <w:r w:rsidRPr="00B16D2A">
        <w:rPr>
          <w:rFonts w:ascii="Roboto" w:hAnsi="Roboto"/>
          <w:sz w:val="22"/>
          <w:szCs w:val="22"/>
        </w:rPr>
        <w:t xml:space="preserve"> 8 </w:t>
      </w:r>
      <w:proofErr w:type="spellStart"/>
      <w:r w:rsidRPr="00B16D2A">
        <w:rPr>
          <w:rFonts w:ascii="Roboto" w:hAnsi="Roboto"/>
          <w:sz w:val="22"/>
          <w:szCs w:val="22"/>
        </w:rPr>
        <w:t>gadiem</w:t>
      </w:r>
      <w:proofErr w:type="spellEnd"/>
      <w:r w:rsidRPr="00B16D2A">
        <w:rPr>
          <w:rFonts w:ascii="Roboto" w:hAnsi="Roboto"/>
          <w:sz w:val="22"/>
          <w:szCs w:val="22"/>
        </w:rPr>
        <w:t xml:space="preserve"> </w:t>
      </w:r>
      <w:proofErr w:type="spellStart"/>
      <w:r w:rsidRPr="00B16D2A">
        <w:rPr>
          <w:rFonts w:ascii="Roboto" w:hAnsi="Roboto"/>
          <w:sz w:val="22"/>
          <w:szCs w:val="22"/>
        </w:rPr>
        <w:t>ar</w:t>
      </w:r>
      <w:proofErr w:type="spellEnd"/>
      <w:r w:rsidRPr="00B16D2A">
        <w:rPr>
          <w:rFonts w:ascii="Roboto" w:hAnsi="Roboto"/>
          <w:sz w:val="22"/>
          <w:szCs w:val="22"/>
        </w:rPr>
        <w:t xml:space="preserve"> </w:t>
      </w:r>
      <w:proofErr w:type="spellStart"/>
      <w:r w:rsidRPr="00B16D2A">
        <w:rPr>
          <w:rFonts w:ascii="Roboto" w:hAnsi="Roboto"/>
          <w:sz w:val="22"/>
          <w:szCs w:val="22"/>
        </w:rPr>
        <w:t>iespēju</w:t>
      </w:r>
      <w:proofErr w:type="spellEnd"/>
      <w:r w:rsidRPr="00B16D2A">
        <w:rPr>
          <w:rFonts w:ascii="Roboto" w:hAnsi="Roboto"/>
          <w:sz w:val="22"/>
          <w:szCs w:val="22"/>
        </w:rPr>
        <w:t xml:space="preserve"> </w:t>
      </w:r>
      <w:proofErr w:type="spellStart"/>
      <w:r w:rsidRPr="00B16D2A">
        <w:rPr>
          <w:rFonts w:ascii="Roboto" w:hAnsi="Roboto"/>
          <w:sz w:val="22"/>
          <w:szCs w:val="22"/>
        </w:rPr>
        <w:t>līgumu</w:t>
      </w:r>
      <w:proofErr w:type="spellEnd"/>
      <w:r w:rsidRPr="00B16D2A">
        <w:rPr>
          <w:rFonts w:ascii="Roboto" w:hAnsi="Roboto"/>
          <w:sz w:val="22"/>
          <w:szCs w:val="22"/>
        </w:rPr>
        <w:t xml:space="preserve"> </w:t>
      </w:r>
      <w:proofErr w:type="spellStart"/>
      <w:r w:rsidRPr="00B16D2A">
        <w:rPr>
          <w:rFonts w:ascii="Roboto" w:hAnsi="Roboto"/>
          <w:sz w:val="22"/>
          <w:szCs w:val="22"/>
        </w:rPr>
        <w:t>pagarināt</w:t>
      </w:r>
      <w:proofErr w:type="spellEnd"/>
      <w:r w:rsidRPr="00B16D2A">
        <w:rPr>
          <w:rFonts w:ascii="Roboto" w:hAnsi="Roboto"/>
          <w:sz w:val="22"/>
          <w:szCs w:val="22"/>
        </w:rPr>
        <w:t xml:space="preserve"> </w:t>
      </w:r>
      <w:proofErr w:type="spellStart"/>
      <w:r w:rsidRPr="00B16D2A">
        <w:rPr>
          <w:rFonts w:ascii="Roboto" w:hAnsi="Roboto"/>
          <w:sz w:val="22"/>
          <w:szCs w:val="22"/>
        </w:rPr>
        <w:t>vēl</w:t>
      </w:r>
      <w:proofErr w:type="spellEnd"/>
      <w:r w:rsidRPr="00B16D2A">
        <w:rPr>
          <w:rFonts w:ascii="Roboto" w:hAnsi="Roboto"/>
          <w:sz w:val="22"/>
          <w:szCs w:val="22"/>
        </w:rPr>
        <w:t xml:space="preserve"> </w:t>
      </w:r>
      <w:proofErr w:type="spellStart"/>
      <w:r w:rsidRPr="00B16D2A">
        <w:rPr>
          <w:rFonts w:ascii="Roboto" w:hAnsi="Roboto"/>
          <w:sz w:val="22"/>
          <w:szCs w:val="22"/>
        </w:rPr>
        <w:t>uz</w:t>
      </w:r>
      <w:proofErr w:type="spellEnd"/>
      <w:r w:rsidRPr="00B16D2A">
        <w:rPr>
          <w:rFonts w:ascii="Roboto" w:hAnsi="Roboto"/>
          <w:sz w:val="22"/>
          <w:szCs w:val="22"/>
        </w:rPr>
        <w:t xml:space="preserve"> </w:t>
      </w:r>
      <w:proofErr w:type="spellStart"/>
      <w:r w:rsidRPr="00B16D2A">
        <w:rPr>
          <w:rFonts w:ascii="Roboto" w:hAnsi="Roboto"/>
          <w:sz w:val="22"/>
          <w:szCs w:val="22"/>
        </w:rPr>
        <w:t>diviem</w:t>
      </w:r>
      <w:proofErr w:type="spellEnd"/>
      <w:r w:rsidRPr="00B16D2A">
        <w:rPr>
          <w:rFonts w:ascii="Roboto" w:hAnsi="Roboto"/>
          <w:sz w:val="22"/>
          <w:szCs w:val="22"/>
        </w:rPr>
        <w:t xml:space="preserve"> (1+1) </w:t>
      </w:r>
      <w:proofErr w:type="spellStart"/>
      <w:r w:rsidRPr="00B16D2A">
        <w:rPr>
          <w:rFonts w:ascii="Roboto" w:hAnsi="Roboto"/>
          <w:sz w:val="22"/>
          <w:szCs w:val="22"/>
        </w:rPr>
        <w:t>gadiem</w:t>
      </w:r>
      <w:proofErr w:type="spellEnd"/>
      <w:r w:rsidRPr="00B16D2A">
        <w:rPr>
          <w:rFonts w:ascii="Roboto" w:hAnsi="Roboto"/>
          <w:sz w:val="22"/>
          <w:szCs w:val="22"/>
        </w:rPr>
        <w:t xml:space="preserve">, </w:t>
      </w:r>
      <w:proofErr w:type="spellStart"/>
      <w:r w:rsidRPr="00B16D2A">
        <w:rPr>
          <w:rFonts w:ascii="Roboto" w:hAnsi="Roboto"/>
          <w:sz w:val="22"/>
          <w:szCs w:val="22"/>
        </w:rPr>
        <w:t>turklāt</w:t>
      </w:r>
      <w:proofErr w:type="spellEnd"/>
      <w:r w:rsidRPr="00B16D2A">
        <w:rPr>
          <w:rFonts w:ascii="Roboto" w:hAnsi="Roboto"/>
          <w:sz w:val="22"/>
          <w:szCs w:val="22"/>
        </w:rPr>
        <w:t xml:space="preserve"> </w:t>
      </w:r>
      <w:proofErr w:type="spellStart"/>
      <w:r w:rsidRPr="00B16D2A">
        <w:rPr>
          <w:rFonts w:ascii="Roboto" w:hAnsi="Roboto"/>
          <w:sz w:val="22"/>
          <w:szCs w:val="22"/>
        </w:rPr>
        <w:t>deleģējums</w:t>
      </w:r>
      <w:proofErr w:type="spellEnd"/>
      <w:r w:rsidRPr="00B16D2A">
        <w:rPr>
          <w:rFonts w:ascii="Roboto" w:hAnsi="Roboto"/>
          <w:sz w:val="22"/>
          <w:szCs w:val="22"/>
        </w:rPr>
        <w:t xml:space="preserve"> </w:t>
      </w:r>
      <w:proofErr w:type="spellStart"/>
      <w:r w:rsidRPr="00B16D2A">
        <w:rPr>
          <w:rFonts w:ascii="Roboto" w:hAnsi="Roboto"/>
          <w:sz w:val="22"/>
          <w:szCs w:val="22"/>
        </w:rPr>
        <w:t>paredz</w:t>
      </w:r>
      <w:proofErr w:type="spellEnd"/>
      <w:r w:rsidRPr="00B16D2A">
        <w:rPr>
          <w:rFonts w:ascii="Roboto" w:hAnsi="Roboto"/>
          <w:sz w:val="22"/>
          <w:szCs w:val="22"/>
        </w:rPr>
        <w:t xml:space="preserve"> </w:t>
      </w:r>
      <w:proofErr w:type="spellStart"/>
      <w:r w:rsidRPr="00B16D2A">
        <w:rPr>
          <w:rFonts w:ascii="Roboto" w:hAnsi="Roboto"/>
          <w:sz w:val="22"/>
          <w:szCs w:val="22"/>
        </w:rPr>
        <w:t>nodrošināt</w:t>
      </w:r>
      <w:proofErr w:type="spellEnd"/>
      <w:r w:rsidRPr="00B16D2A">
        <w:rPr>
          <w:rFonts w:ascii="Roboto" w:hAnsi="Roboto"/>
          <w:sz w:val="22"/>
          <w:szCs w:val="22"/>
        </w:rPr>
        <w:t xml:space="preserve"> </w:t>
      </w:r>
      <w:proofErr w:type="spellStart"/>
      <w:r w:rsidRPr="00B16D2A">
        <w:rPr>
          <w:rFonts w:ascii="Roboto" w:hAnsi="Roboto"/>
          <w:sz w:val="22"/>
          <w:szCs w:val="22"/>
        </w:rPr>
        <w:t>pārvadājumus</w:t>
      </w:r>
      <w:proofErr w:type="spellEnd"/>
      <w:r w:rsidRPr="00B16D2A">
        <w:rPr>
          <w:rFonts w:ascii="Roboto" w:hAnsi="Roboto"/>
          <w:sz w:val="22"/>
          <w:szCs w:val="22"/>
        </w:rPr>
        <w:t xml:space="preserve"> ne </w:t>
      </w:r>
      <w:proofErr w:type="spellStart"/>
      <w:r w:rsidRPr="00B16D2A">
        <w:rPr>
          <w:rFonts w:ascii="Roboto" w:hAnsi="Roboto"/>
          <w:sz w:val="22"/>
          <w:szCs w:val="22"/>
        </w:rPr>
        <w:t>mazākā</w:t>
      </w:r>
      <w:proofErr w:type="spellEnd"/>
      <w:r w:rsidRPr="00B16D2A">
        <w:rPr>
          <w:rFonts w:ascii="Roboto" w:hAnsi="Roboto"/>
          <w:sz w:val="22"/>
          <w:szCs w:val="22"/>
        </w:rPr>
        <w:t xml:space="preserve"> </w:t>
      </w:r>
      <w:proofErr w:type="spellStart"/>
      <w:r w:rsidRPr="00B16D2A">
        <w:rPr>
          <w:rFonts w:ascii="Roboto" w:hAnsi="Roboto"/>
          <w:sz w:val="22"/>
          <w:szCs w:val="22"/>
        </w:rPr>
        <w:t>apjomā</w:t>
      </w:r>
      <w:proofErr w:type="spellEnd"/>
      <w:r w:rsidRPr="00B16D2A">
        <w:rPr>
          <w:rFonts w:ascii="Roboto" w:hAnsi="Roboto"/>
          <w:sz w:val="22"/>
          <w:szCs w:val="22"/>
        </w:rPr>
        <w:t xml:space="preserve"> </w:t>
      </w:r>
      <w:proofErr w:type="spellStart"/>
      <w:r w:rsidRPr="00B16D2A">
        <w:rPr>
          <w:rFonts w:ascii="Roboto" w:hAnsi="Roboto"/>
          <w:sz w:val="22"/>
          <w:szCs w:val="22"/>
        </w:rPr>
        <w:t>kā</w:t>
      </w:r>
      <w:proofErr w:type="spellEnd"/>
      <w:r w:rsidRPr="00B16D2A">
        <w:rPr>
          <w:rFonts w:ascii="Roboto" w:hAnsi="Roboto"/>
          <w:sz w:val="22"/>
          <w:szCs w:val="22"/>
        </w:rPr>
        <w:t xml:space="preserve"> </w:t>
      </w:r>
      <w:proofErr w:type="spellStart"/>
      <w:r w:rsidRPr="00B16D2A">
        <w:rPr>
          <w:rFonts w:ascii="Roboto" w:hAnsi="Roboto"/>
          <w:sz w:val="22"/>
          <w:szCs w:val="22"/>
        </w:rPr>
        <w:t>šobrīd</w:t>
      </w:r>
      <w:proofErr w:type="spellEnd"/>
      <w:r w:rsidRPr="00B16D2A">
        <w:rPr>
          <w:rFonts w:ascii="Roboto" w:hAnsi="Roboto"/>
          <w:sz w:val="22"/>
          <w:szCs w:val="22"/>
        </w:rPr>
        <w:t xml:space="preserve">. </w:t>
      </w:r>
      <w:proofErr w:type="spellStart"/>
      <w:r>
        <w:rPr>
          <w:rFonts w:ascii="Roboto" w:hAnsi="Roboto"/>
          <w:sz w:val="22"/>
          <w:szCs w:val="22"/>
        </w:rPr>
        <w:t>Līdz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ar</w:t>
      </w:r>
      <w:proofErr w:type="spellEnd"/>
      <w:r>
        <w:rPr>
          <w:rFonts w:ascii="Roboto" w:hAnsi="Roboto"/>
          <w:sz w:val="22"/>
          <w:szCs w:val="22"/>
        </w:rPr>
        <w:t xml:space="preserve"> to </w:t>
      </w:r>
      <w:proofErr w:type="spellStart"/>
      <w:r>
        <w:rPr>
          <w:rFonts w:ascii="Roboto" w:hAnsi="Roboto"/>
          <w:sz w:val="22"/>
          <w:szCs w:val="22"/>
        </w:rPr>
        <w:t>šobrīd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pārvadātājs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strādā</w:t>
      </w:r>
      <w:proofErr w:type="spellEnd"/>
      <w:r>
        <w:rPr>
          <w:rFonts w:ascii="Roboto" w:hAnsi="Roboto"/>
          <w:sz w:val="22"/>
          <w:szCs w:val="22"/>
        </w:rPr>
        <w:t xml:space="preserve"> pie </w:t>
      </w:r>
      <w:proofErr w:type="spellStart"/>
      <w:r>
        <w:rPr>
          <w:rFonts w:ascii="Roboto" w:hAnsi="Roboto"/>
          <w:sz w:val="22"/>
          <w:szCs w:val="22"/>
        </w:rPr>
        <w:t>vairākiem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scenārijiem</w:t>
      </w:r>
      <w:proofErr w:type="spellEnd"/>
      <w:r>
        <w:rPr>
          <w:rFonts w:ascii="Roboto" w:hAnsi="Roboto"/>
          <w:sz w:val="22"/>
          <w:szCs w:val="22"/>
        </w:rPr>
        <w:t xml:space="preserve">, </w:t>
      </w:r>
      <w:proofErr w:type="spellStart"/>
      <w:r>
        <w:rPr>
          <w:rFonts w:ascii="Roboto" w:hAnsi="Roboto"/>
          <w:sz w:val="22"/>
          <w:szCs w:val="22"/>
        </w:rPr>
        <w:t>kā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šo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valsts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pasūtījumu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izpildīt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pēc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iespējas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optimālāk</w:t>
      </w:r>
      <w:proofErr w:type="spellEnd"/>
      <w:r>
        <w:rPr>
          <w:rFonts w:ascii="Roboto" w:hAnsi="Roboto"/>
          <w:sz w:val="22"/>
          <w:szCs w:val="22"/>
        </w:rPr>
        <w:t xml:space="preserve">. </w:t>
      </w:r>
    </w:p>
    <w:p w14:paraId="428A6EBE" w14:textId="6BB349C8" w:rsidR="009C1846" w:rsidRPr="009C1846" w:rsidRDefault="009C1846" w:rsidP="009C1846">
      <w:pPr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“V</w:t>
      </w:r>
      <w:r w:rsidRPr="009C1846">
        <w:rPr>
          <w:rFonts w:ascii="Roboto" w:hAnsi="Roboto"/>
          <w:sz w:val="22"/>
          <w:szCs w:val="22"/>
        </w:rPr>
        <w:t>ien</w:t>
      </w:r>
      <w:r w:rsidR="00A33047">
        <w:rPr>
          <w:rFonts w:ascii="Roboto" w:hAnsi="Roboto"/>
          <w:sz w:val="22"/>
          <w:szCs w:val="22"/>
        </w:rPr>
        <w:t>a</w:t>
      </w:r>
      <w:r w:rsidRPr="009C1846">
        <w:rPr>
          <w:rFonts w:ascii="Roboto" w:hAnsi="Roboto"/>
          <w:sz w:val="22"/>
          <w:szCs w:val="22"/>
        </w:rPr>
        <w:t xml:space="preserve"> no </w:t>
      </w:r>
      <w:proofErr w:type="spellStart"/>
      <w:r w:rsidR="00A33047">
        <w:rPr>
          <w:rFonts w:ascii="Roboto" w:hAnsi="Roboto"/>
          <w:sz w:val="22"/>
          <w:szCs w:val="22"/>
        </w:rPr>
        <w:t>iespējām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papildu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ritošā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sastāva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nodrošināšanai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ir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veidot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sadarbību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ar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kaimiņu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operatoriem</w:t>
      </w:r>
      <w:proofErr w:type="spellEnd"/>
      <w:r w:rsidRPr="009C1846">
        <w:rPr>
          <w:rFonts w:ascii="Roboto" w:hAnsi="Roboto"/>
          <w:sz w:val="22"/>
          <w:szCs w:val="22"/>
        </w:rPr>
        <w:t xml:space="preserve">, </w:t>
      </w:r>
      <w:proofErr w:type="spellStart"/>
      <w:r w:rsidRPr="009C1846">
        <w:rPr>
          <w:rFonts w:ascii="Roboto" w:hAnsi="Roboto"/>
          <w:sz w:val="22"/>
          <w:szCs w:val="22"/>
        </w:rPr>
        <w:t>kur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sarunas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jau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notiek</w:t>
      </w:r>
      <w:proofErr w:type="spellEnd"/>
      <w:r w:rsidRPr="009C1846">
        <w:rPr>
          <w:rFonts w:ascii="Roboto" w:hAnsi="Roboto"/>
          <w:sz w:val="22"/>
          <w:szCs w:val="22"/>
        </w:rPr>
        <w:t xml:space="preserve">. </w:t>
      </w:r>
      <w:proofErr w:type="spellStart"/>
      <w:r w:rsidRPr="009C1846">
        <w:rPr>
          <w:rFonts w:ascii="Roboto" w:hAnsi="Roboto"/>
          <w:sz w:val="22"/>
          <w:szCs w:val="22"/>
        </w:rPr>
        <w:t>Tāpat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vērtēsim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iespējas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iegādāties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jaunus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dīzeļvilcienus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ārpus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budžeta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līdzekļiem</w:t>
      </w:r>
      <w:proofErr w:type="spellEnd"/>
      <w:r w:rsidRPr="009C1846">
        <w:rPr>
          <w:rFonts w:ascii="Roboto" w:hAnsi="Roboto"/>
          <w:sz w:val="22"/>
          <w:szCs w:val="22"/>
        </w:rPr>
        <w:t xml:space="preserve">. </w:t>
      </w:r>
      <w:proofErr w:type="spellStart"/>
      <w:r w:rsidRPr="009C1846">
        <w:rPr>
          <w:rFonts w:ascii="Roboto" w:hAnsi="Roboto"/>
          <w:sz w:val="22"/>
          <w:szCs w:val="22"/>
        </w:rPr>
        <w:t>Pastāv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arī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="00A33047">
        <w:rPr>
          <w:rFonts w:ascii="Roboto" w:hAnsi="Roboto"/>
          <w:sz w:val="22"/>
          <w:szCs w:val="22"/>
        </w:rPr>
        <w:t>risinājums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modernizēt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mūsu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novecojošo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dīzeļvilcienu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parku</w:t>
      </w:r>
      <w:proofErr w:type="spellEnd"/>
      <w:r w:rsidRPr="009C1846">
        <w:rPr>
          <w:rFonts w:ascii="Roboto" w:hAnsi="Roboto"/>
          <w:sz w:val="22"/>
          <w:szCs w:val="22"/>
        </w:rPr>
        <w:t xml:space="preserve">, </w:t>
      </w:r>
      <w:proofErr w:type="spellStart"/>
      <w:r w:rsidRPr="009C1846">
        <w:rPr>
          <w:rFonts w:ascii="Roboto" w:hAnsi="Roboto"/>
          <w:sz w:val="22"/>
          <w:szCs w:val="22"/>
        </w:rPr>
        <w:t>atjaunojot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vilcienus</w:t>
      </w:r>
      <w:proofErr w:type="spellEnd"/>
      <w:r w:rsidRPr="009C1846">
        <w:rPr>
          <w:rFonts w:ascii="Roboto" w:hAnsi="Roboto"/>
          <w:sz w:val="22"/>
          <w:szCs w:val="22"/>
        </w:rPr>
        <w:t xml:space="preserve"> un </w:t>
      </w:r>
      <w:proofErr w:type="spellStart"/>
      <w:r w:rsidRPr="009C1846">
        <w:rPr>
          <w:rFonts w:ascii="Roboto" w:hAnsi="Roboto"/>
          <w:sz w:val="22"/>
          <w:szCs w:val="22"/>
        </w:rPr>
        <w:t>uzlabojot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komforta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līmeni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tajos</w:t>
      </w:r>
      <w:proofErr w:type="spellEnd"/>
      <w:r w:rsidRPr="009C1846">
        <w:rPr>
          <w:rFonts w:ascii="Roboto" w:hAnsi="Roboto"/>
          <w:sz w:val="22"/>
          <w:szCs w:val="22"/>
        </w:rPr>
        <w:t xml:space="preserve">, </w:t>
      </w:r>
      <w:proofErr w:type="spellStart"/>
      <w:r w:rsidRPr="009C1846">
        <w:rPr>
          <w:rFonts w:ascii="Roboto" w:hAnsi="Roboto"/>
          <w:sz w:val="22"/>
          <w:szCs w:val="22"/>
        </w:rPr>
        <w:t>piemēram</w:t>
      </w:r>
      <w:proofErr w:type="spellEnd"/>
      <w:r w:rsidRPr="009C1846">
        <w:rPr>
          <w:rFonts w:ascii="Roboto" w:hAnsi="Roboto"/>
          <w:sz w:val="22"/>
          <w:szCs w:val="22"/>
        </w:rPr>
        <w:t xml:space="preserve">, </w:t>
      </w:r>
      <w:proofErr w:type="spellStart"/>
      <w:r w:rsidRPr="009C1846">
        <w:rPr>
          <w:rFonts w:ascii="Roboto" w:hAnsi="Roboto"/>
          <w:sz w:val="22"/>
          <w:szCs w:val="22"/>
        </w:rPr>
        <w:t>aprīkojot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vilcienus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ar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kondicionēšanas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sistēmu</w:t>
      </w:r>
      <w:proofErr w:type="spellEnd"/>
      <w:r w:rsidRPr="009C1846">
        <w:rPr>
          <w:rFonts w:ascii="Roboto" w:hAnsi="Roboto"/>
          <w:sz w:val="22"/>
          <w:szCs w:val="22"/>
        </w:rPr>
        <w:t xml:space="preserve">, </w:t>
      </w:r>
      <w:proofErr w:type="spellStart"/>
      <w:r w:rsidRPr="009C1846">
        <w:rPr>
          <w:rFonts w:ascii="Roboto" w:hAnsi="Roboto"/>
          <w:sz w:val="22"/>
          <w:szCs w:val="22"/>
        </w:rPr>
        <w:t>tualetēm</w:t>
      </w:r>
      <w:proofErr w:type="spellEnd"/>
      <w:r w:rsidRPr="009C1846">
        <w:rPr>
          <w:rFonts w:ascii="Roboto" w:hAnsi="Roboto"/>
          <w:sz w:val="22"/>
          <w:szCs w:val="22"/>
        </w:rPr>
        <w:t xml:space="preserve"> u. </w:t>
      </w:r>
      <w:proofErr w:type="spellStart"/>
      <w:r w:rsidRPr="009C1846">
        <w:rPr>
          <w:rFonts w:ascii="Roboto" w:hAnsi="Roboto"/>
          <w:sz w:val="22"/>
          <w:szCs w:val="22"/>
        </w:rPr>
        <w:t>tml</w:t>
      </w:r>
      <w:proofErr w:type="spellEnd"/>
      <w:r w:rsidRPr="009C1846">
        <w:rPr>
          <w:rFonts w:ascii="Roboto" w:hAnsi="Roboto"/>
          <w:sz w:val="22"/>
          <w:szCs w:val="22"/>
        </w:rPr>
        <w:t xml:space="preserve">. Tiesa, </w:t>
      </w:r>
      <w:proofErr w:type="spellStart"/>
      <w:r w:rsidR="00A33047">
        <w:rPr>
          <w:rFonts w:ascii="Roboto" w:hAnsi="Roboto"/>
          <w:sz w:val="22"/>
          <w:szCs w:val="22"/>
        </w:rPr>
        <w:t>arī</w:t>
      </w:r>
      <w:proofErr w:type="spellEnd"/>
      <w:r w:rsidR="00A33047">
        <w:rPr>
          <w:rFonts w:ascii="Roboto" w:hAnsi="Roboto"/>
          <w:sz w:val="22"/>
          <w:szCs w:val="22"/>
        </w:rPr>
        <w:t xml:space="preserve"> tam </w:t>
      </w:r>
      <w:proofErr w:type="spellStart"/>
      <w:r w:rsidR="00A33047">
        <w:rPr>
          <w:rFonts w:ascii="Roboto" w:hAnsi="Roboto"/>
          <w:sz w:val="22"/>
          <w:szCs w:val="22"/>
        </w:rPr>
        <w:t>ir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nepieciešams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finansējums</w:t>
      </w:r>
      <w:proofErr w:type="spellEnd"/>
      <w:r w:rsidRPr="009C1846">
        <w:rPr>
          <w:rFonts w:ascii="Roboto" w:hAnsi="Roboto"/>
          <w:sz w:val="22"/>
          <w:szCs w:val="22"/>
        </w:rPr>
        <w:t xml:space="preserve">, </w:t>
      </w:r>
      <w:proofErr w:type="spellStart"/>
      <w:r w:rsidRPr="009C1846">
        <w:rPr>
          <w:rFonts w:ascii="Roboto" w:hAnsi="Roboto"/>
          <w:sz w:val="22"/>
          <w:szCs w:val="22"/>
        </w:rPr>
        <w:t>tādēļ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="00A33047">
        <w:rPr>
          <w:rFonts w:ascii="Roboto" w:hAnsi="Roboto"/>
          <w:sz w:val="22"/>
          <w:szCs w:val="22"/>
        </w:rPr>
        <w:t>esam</w:t>
      </w:r>
      <w:proofErr w:type="spellEnd"/>
      <w:r w:rsidR="00A33047">
        <w:rPr>
          <w:rFonts w:ascii="Roboto" w:hAnsi="Roboto"/>
          <w:sz w:val="22"/>
          <w:szCs w:val="22"/>
        </w:rPr>
        <w:t xml:space="preserve"> </w:t>
      </w:r>
      <w:proofErr w:type="spellStart"/>
      <w:r w:rsidR="00A33047">
        <w:rPr>
          <w:rFonts w:ascii="Roboto" w:hAnsi="Roboto"/>
          <w:sz w:val="22"/>
          <w:szCs w:val="22"/>
        </w:rPr>
        <w:t>gatavi</w:t>
      </w:r>
      <w:proofErr w:type="spellEnd"/>
      <w:r w:rsidR="00A33047">
        <w:rPr>
          <w:rFonts w:ascii="Roboto" w:hAnsi="Roboto"/>
          <w:sz w:val="22"/>
          <w:szCs w:val="22"/>
        </w:rPr>
        <w:t xml:space="preserve"> </w:t>
      </w:r>
      <w:proofErr w:type="spellStart"/>
      <w:r w:rsidR="00A33047">
        <w:rPr>
          <w:rFonts w:ascii="Roboto" w:hAnsi="Roboto"/>
          <w:sz w:val="22"/>
          <w:szCs w:val="22"/>
        </w:rPr>
        <w:t>izskatīt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dažād</w:t>
      </w:r>
      <w:r w:rsidR="00A33047">
        <w:rPr>
          <w:rFonts w:ascii="Roboto" w:hAnsi="Roboto"/>
          <w:sz w:val="22"/>
          <w:szCs w:val="22"/>
        </w:rPr>
        <w:t>u</w:t>
      </w:r>
      <w:r w:rsidRPr="009C1846">
        <w:rPr>
          <w:rFonts w:ascii="Roboto" w:hAnsi="Roboto"/>
          <w:sz w:val="22"/>
          <w:szCs w:val="22"/>
        </w:rPr>
        <w:t>s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="00A33047">
        <w:rPr>
          <w:rFonts w:ascii="Roboto" w:hAnsi="Roboto"/>
          <w:sz w:val="22"/>
          <w:szCs w:val="22"/>
        </w:rPr>
        <w:t>scenārijus</w:t>
      </w:r>
      <w:proofErr w:type="spellEnd"/>
      <w:r w:rsidRPr="009C1846">
        <w:rPr>
          <w:rFonts w:ascii="Roboto" w:hAnsi="Roboto"/>
          <w:sz w:val="22"/>
          <w:szCs w:val="22"/>
        </w:rPr>
        <w:t xml:space="preserve">, </w:t>
      </w:r>
      <w:proofErr w:type="spellStart"/>
      <w:r w:rsidRPr="009C1846">
        <w:rPr>
          <w:rFonts w:ascii="Roboto" w:hAnsi="Roboto"/>
          <w:sz w:val="22"/>
          <w:szCs w:val="22"/>
        </w:rPr>
        <w:t>kā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šo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finansējumu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piesaistīt</w:t>
      </w:r>
      <w:proofErr w:type="spellEnd"/>
      <w:r w:rsidRPr="009C1846">
        <w:rPr>
          <w:rFonts w:ascii="Roboto" w:hAnsi="Roboto"/>
          <w:sz w:val="22"/>
          <w:szCs w:val="22"/>
        </w:rPr>
        <w:t xml:space="preserve">. </w:t>
      </w:r>
      <w:proofErr w:type="spellStart"/>
      <w:r w:rsidRPr="009C1846">
        <w:rPr>
          <w:rFonts w:ascii="Roboto" w:hAnsi="Roboto"/>
          <w:sz w:val="22"/>
          <w:szCs w:val="22"/>
        </w:rPr>
        <w:t>Eiropas</w:t>
      </w:r>
      <w:proofErr w:type="spellEnd"/>
      <w:r w:rsidRPr="009C1846">
        <w:rPr>
          <w:rFonts w:ascii="Roboto" w:hAnsi="Roboto"/>
          <w:sz w:val="22"/>
          <w:szCs w:val="22"/>
        </w:rPr>
        <w:t xml:space="preserve"> fondu </w:t>
      </w:r>
      <w:proofErr w:type="spellStart"/>
      <w:r w:rsidRPr="009C1846">
        <w:rPr>
          <w:rFonts w:ascii="Roboto" w:hAnsi="Roboto"/>
          <w:sz w:val="22"/>
          <w:szCs w:val="22"/>
        </w:rPr>
        <w:t>līmenī</w:t>
      </w:r>
      <w:proofErr w:type="spellEnd"/>
      <w:r w:rsidRPr="009C1846">
        <w:rPr>
          <w:rFonts w:ascii="Roboto" w:hAnsi="Roboto"/>
          <w:sz w:val="22"/>
          <w:szCs w:val="22"/>
        </w:rPr>
        <w:t xml:space="preserve"> to </w:t>
      </w:r>
      <w:proofErr w:type="spellStart"/>
      <w:r w:rsidRPr="009C1846">
        <w:rPr>
          <w:rFonts w:ascii="Roboto" w:hAnsi="Roboto"/>
          <w:sz w:val="22"/>
          <w:szCs w:val="22"/>
        </w:rPr>
        <w:t>gan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būs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paveikt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izaicinoši</w:t>
      </w:r>
      <w:proofErr w:type="spellEnd"/>
      <w:r w:rsidRPr="009C1846">
        <w:rPr>
          <w:rFonts w:ascii="Roboto" w:hAnsi="Roboto"/>
          <w:sz w:val="22"/>
          <w:szCs w:val="22"/>
        </w:rPr>
        <w:t xml:space="preserve">, jo </w:t>
      </w:r>
      <w:proofErr w:type="spellStart"/>
      <w:r w:rsidRPr="009C1846">
        <w:rPr>
          <w:rFonts w:ascii="Roboto" w:hAnsi="Roboto"/>
          <w:sz w:val="22"/>
          <w:szCs w:val="22"/>
        </w:rPr>
        <w:t>dīzeļvilcienu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atjaunošana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neatbilst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Eiropas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zaļā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kursa</w:t>
      </w:r>
      <w:proofErr w:type="spellEnd"/>
      <w:r w:rsidRPr="009C1846">
        <w:rPr>
          <w:rFonts w:ascii="Roboto" w:hAnsi="Roboto"/>
          <w:sz w:val="22"/>
          <w:szCs w:val="22"/>
        </w:rPr>
        <w:t xml:space="preserve"> </w:t>
      </w:r>
      <w:proofErr w:type="spellStart"/>
      <w:r w:rsidRPr="009C1846">
        <w:rPr>
          <w:rFonts w:ascii="Roboto" w:hAnsi="Roboto"/>
          <w:sz w:val="22"/>
          <w:szCs w:val="22"/>
        </w:rPr>
        <w:t>vadlīnijām</w:t>
      </w:r>
      <w:proofErr w:type="spellEnd"/>
      <w:r w:rsidR="00A33047">
        <w:rPr>
          <w:rFonts w:ascii="Roboto" w:hAnsi="Roboto"/>
          <w:sz w:val="22"/>
          <w:szCs w:val="22"/>
        </w:rPr>
        <w:t xml:space="preserve">,’’ </w:t>
      </w:r>
      <w:proofErr w:type="spellStart"/>
      <w:r w:rsidR="00A33047">
        <w:rPr>
          <w:rFonts w:ascii="Roboto" w:hAnsi="Roboto"/>
          <w:sz w:val="22"/>
          <w:szCs w:val="22"/>
        </w:rPr>
        <w:t>atzīst</w:t>
      </w:r>
      <w:proofErr w:type="spellEnd"/>
      <w:r w:rsidR="00A33047">
        <w:rPr>
          <w:rFonts w:ascii="Roboto" w:hAnsi="Roboto"/>
          <w:sz w:val="22"/>
          <w:szCs w:val="22"/>
        </w:rPr>
        <w:t xml:space="preserve"> AS “</w:t>
      </w:r>
      <w:proofErr w:type="spellStart"/>
      <w:r w:rsidR="00A33047">
        <w:rPr>
          <w:rFonts w:ascii="Roboto" w:hAnsi="Roboto"/>
          <w:sz w:val="22"/>
          <w:szCs w:val="22"/>
        </w:rPr>
        <w:t>Pasažieru</w:t>
      </w:r>
      <w:proofErr w:type="spellEnd"/>
      <w:r w:rsidR="00A33047">
        <w:rPr>
          <w:rFonts w:ascii="Roboto" w:hAnsi="Roboto"/>
          <w:sz w:val="22"/>
          <w:szCs w:val="22"/>
        </w:rPr>
        <w:t xml:space="preserve"> </w:t>
      </w:r>
      <w:proofErr w:type="spellStart"/>
      <w:r w:rsidR="00A33047">
        <w:rPr>
          <w:rFonts w:ascii="Roboto" w:hAnsi="Roboto"/>
          <w:sz w:val="22"/>
          <w:szCs w:val="22"/>
        </w:rPr>
        <w:t>vilciens</w:t>
      </w:r>
      <w:proofErr w:type="spellEnd"/>
      <w:r w:rsidR="00A33047">
        <w:rPr>
          <w:rFonts w:ascii="Roboto" w:hAnsi="Roboto"/>
          <w:sz w:val="22"/>
          <w:szCs w:val="22"/>
        </w:rPr>
        <w:t xml:space="preserve">” </w:t>
      </w:r>
      <w:proofErr w:type="spellStart"/>
      <w:r w:rsidR="00A33047">
        <w:rPr>
          <w:rFonts w:ascii="Roboto" w:hAnsi="Roboto"/>
          <w:sz w:val="22"/>
          <w:szCs w:val="22"/>
        </w:rPr>
        <w:t>valdes</w:t>
      </w:r>
      <w:proofErr w:type="spellEnd"/>
      <w:r w:rsidR="00A33047">
        <w:rPr>
          <w:rFonts w:ascii="Roboto" w:hAnsi="Roboto"/>
          <w:sz w:val="22"/>
          <w:szCs w:val="22"/>
        </w:rPr>
        <w:t xml:space="preserve"> </w:t>
      </w:r>
      <w:proofErr w:type="spellStart"/>
      <w:r w:rsidR="00A33047">
        <w:rPr>
          <w:rFonts w:ascii="Roboto" w:hAnsi="Roboto"/>
          <w:sz w:val="22"/>
          <w:szCs w:val="22"/>
        </w:rPr>
        <w:t>priekšsēdētājs</w:t>
      </w:r>
      <w:proofErr w:type="spellEnd"/>
      <w:r w:rsidR="00A33047">
        <w:rPr>
          <w:rFonts w:ascii="Roboto" w:hAnsi="Roboto"/>
          <w:sz w:val="22"/>
          <w:szCs w:val="22"/>
        </w:rPr>
        <w:t xml:space="preserve"> Raitis Nešpors.</w:t>
      </w:r>
      <w:r w:rsidRPr="009C1846">
        <w:rPr>
          <w:rFonts w:ascii="Roboto" w:hAnsi="Roboto"/>
          <w:sz w:val="22"/>
          <w:szCs w:val="22"/>
        </w:rPr>
        <w:t xml:space="preserve"> </w:t>
      </w:r>
    </w:p>
    <w:p w14:paraId="72B641A7" w14:textId="12E08706" w:rsidR="007F5189" w:rsidRDefault="007F5189" w:rsidP="002F2E5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</w:rPr>
      </w:pPr>
      <w:proofErr w:type="spellStart"/>
      <w:r>
        <w:rPr>
          <w:rFonts w:ascii="Roboto" w:hAnsi="Roboto"/>
          <w:sz w:val="22"/>
          <w:szCs w:val="22"/>
        </w:rPr>
        <w:t>Tikšanās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laikā</w:t>
      </w:r>
      <w:proofErr w:type="spellEnd"/>
      <w:r>
        <w:rPr>
          <w:rFonts w:ascii="Roboto" w:hAnsi="Roboto"/>
          <w:sz w:val="22"/>
          <w:szCs w:val="22"/>
        </w:rPr>
        <w:t xml:space="preserve"> AS “</w:t>
      </w:r>
      <w:proofErr w:type="spellStart"/>
      <w:r>
        <w:rPr>
          <w:rFonts w:ascii="Roboto" w:hAnsi="Roboto"/>
          <w:sz w:val="22"/>
          <w:szCs w:val="22"/>
        </w:rPr>
        <w:t>Pasažieru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vilciens</w:t>
      </w:r>
      <w:proofErr w:type="spellEnd"/>
      <w:r>
        <w:rPr>
          <w:rFonts w:ascii="Roboto" w:hAnsi="Roboto"/>
          <w:sz w:val="22"/>
          <w:szCs w:val="22"/>
        </w:rPr>
        <w:t xml:space="preserve">”, </w:t>
      </w:r>
      <w:proofErr w:type="spellStart"/>
      <w:r>
        <w:rPr>
          <w:rFonts w:ascii="Roboto" w:hAnsi="Roboto"/>
          <w:sz w:val="22"/>
          <w:szCs w:val="22"/>
        </w:rPr>
        <w:t>satiksmes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ministrijas</w:t>
      </w:r>
      <w:proofErr w:type="spellEnd"/>
      <w:r>
        <w:rPr>
          <w:rFonts w:ascii="Roboto" w:hAnsi="Roboto"/>
          <w:sz w:val="22"/>
          <w:szCs w:val="22"/>
        </w:rPr>
        <w:t xml:space="preserve"> un VSIA “</w:t>
      </w:r>
      <w:proofErr w:type="spellStart"/>
      <w:r>
        <w:rPr>
          <w:rFonts w:ascii="Roboto" w:hAnsi="Roboto"/>
          <w:sz w:val="22"/>
          <w:szCs w:val="22"/>
        </w:rPr>
        <w:t>Autotransporta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direkcija</w:t>
      </w:r>
      <w:proofErr w:type="spellEnd"/>
      <w:r>
        <w:rPr>
          <w:rFonts w:ascii="Roboto" w:hAnsi="Roboto"/>
          <w:sz w:val="22"/>
          <w:szCs w:val="22"/>
        </w:rPr>
        <w:t xml:space="preserve">” </w:t>
      </w:r>
      <w:proofErr w:type="spellStart"/>
      <w:r>
        <w:rPr>
          <w:rFonts w:ascii="Roboto" w:hAnsi="Roboto"/>
          <w:sz w:val="22"/>
          <w:szCs w:val="22"/>
        </w:rPr>
        <w:t>pārstāvji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vienojās</w:t>
      </w:r>
      <w:proofErr w:type="spellEnd"/>
      <w:r>
        <w:rPr>
          <w:rFonts w:ascii="Roboto" w:hAnsi="Roboto"/>
          <w:sz w:val="22"/>
          <w:szCs w:val="22"/>
        </w:rPr>
        <w:t xml:space="preserve"> par </w:t>
      </w:r>
      <w:proofErr w:type="spellStart"/>
      <w:r w:rsidR="00DA185D">
        <w:rPr>
          <w:rFonts w:ascii="Roboto" w:hAnsi="Roboto"/>
          <w:sz w:val="22"/>
          <w:szCs w:val="22"/>
        </w:rPr>
        <w:t>optimālāko</w:t>
      </w:r>
      <w:proofErr w:type="spellEnd"/>
      <w:r w:rsidR="00DA185D">
        <w:rPr>
          <w:rFonts w:ascii="Roboto" w:hAnsi="Roboto"/>
          <w:sz w:val="22"/>
          <w:szCs w:val="22"/>
        </w:rPr>
        <w:t xml:space="preserve"> </w:t>
      </w:r>
      <w:proofErr w:type="spellStart"/>
      <w:r w:rsidR="00DA185D">
        <w:rPr>
          <w:rFonts w:ascii="Roboto" w:hAnsi="Roboto"/>
          <w:sz w:val="22"/>
          <w:szCs w:val="22"/>
        </w:rPr>
        <w:t>attīstības</w:t>
      </w:r>
      <w:proofErr w:type="spellEnd"/>
      <w:r w:rsidR="00DA185D">
        <w:rPr>
          <w:rFonts w:ascii="Roboto" w:hAnsi="Roboto"/>
          <w:sz w:val="22"/>
          <w:szCs w:val="22"/>
        </w:rPr>
        <w:t xml:space="preserve"> </w:t>
      </w:r>
      <w:proofErr w:type="spellStart"/>
      <w:r w:rsidR="00DA185D">
        <w:rPr>
          <w:rFonts w:ascii="Roboto" w:hAnsi="Roboto"/>
          <w:sz w:val="22"/>
          <w:szCs w:val="22"/>
        </w:rPr>
        <w:t>modeļu</w:t>
      </w:r>
      <w:proofErr w:type="spellEnd"/>
      <w:r w:rsidR="00DA185D">
        <w:rPr>
          <w:rFonts w:ascii="Roboto" w:hAnsi="Roboto"/>
          <w:sz w:val="22"/>
          <w:szCs w:val="22"/>
        </w:rPr>
        <w:t xml:space="preserve"> </w:t>
      </w:r>
      <w:proofErr w:type="spellStart"/>
      <w:r w:rsidR="00DA185D">
        <w:rPr>
          <w:rFonts w:ascii="Roboto" w:hAnsi="Roboto"/>
          <w:sz w:val="22"/>
          <w:szCs w:val="22"/>
        </w:rPr>
        <w:t>pārvadājumu</w:t>
      </w:r>
      <w:proofErr w:type="spellEnd"/>
      <w:r w:rsidR="00DA185D">
        <w:rPr>
          <w:rFonts w:ascii="Roboto" w:hAnsi="Roboto"/>
          <w:sz w:val="22"/>
          <w:szCs w:val="22"/>
        </w:rPr>
        <w:t xml:space="preserve"> </w:t>
      </w:r>
      <w:proofErr w:type="spellStart"/>
      <w:r w:rsidR="00DA185D">
        <w:rPr>
          <w:rFonts w:ascii="Roboto" w:hAnsi="Roboto"/>
          <w:sz w:val="22"/>
          <w:szCs w:val="22"/>
        </w:rPr>
        <w:t>nodrošināšanai</w:t>
      </w:r>
      <w:proofErr w:type="spellEnd"/>
      <w:r w:rsidR="00DA185D">
        <w:rPr>
          <w:rFonts w:ascii="Roboto" w:hAnsi="Roboto"/>
          <w:sz w:val="22"/>
          <w:szCs w:val="22"/>
        </w:rPr>
        <w:t xml:space="preserve"> </w:t>
      </w:r>
      <w:proofErr w:type="spellStart"/>
      <w:r w:rsidR="00DA185D">
        <w:rPr>
          <w:rFonts w:ascii="Roboto" w:hAnsi="Roboto"/>
          <w:sz w:val="22"/>
          <w:szCs w:val="22"/>
        </w:rPr>
        <w:t>neelektrificētajā</w:t>
      </w:r>
      <w:proofErr w:type="spellEnd"/>
      <w:r w:rsidR="00DA185D">
        <w:rPr>
          <w:rFonts w:ascii="Roboto" w:hAnsi="Roboto"/>
          <w:sz w:val="22"/>
          <w:szCs w:val="22"/>
        </w:rPr>
        <w:t xml:space="preserve"> </w:t>
      </w:r>
      <w:proofErr w:type="spellStart"/>
      <w:r w:rsidR="00DA185D">
        <w:rPr>
          <w:rFonts w:ascii="Roboto" w:hAnsi="Roboto"/>
          <w:sz w:val="22"/>
          <w:szCs w:val="22"/>
        </w:rPr>
        <w:t>zonā</w:t>
      </w:r>
      <w:proofErr w:type="spellEnd"/>
      <w:r w:rsidR="00DA185D">
        <w:rPr>
          <w:rFonts w:ascii="Roboto" w:hAnsi="Roboto"/>
          <w:sz w:val="22"/>
          <w:szCs w:val="22"/>
        </w:rPr>
        <w:t xml:space="preserve"> </w:t>
      </w:r>
      <w:proofErr w:type="spellStart"/>
      <w:r w:rsidR="00DA185D">
        <w:rPr>
          <w:rFonts w:ascii="Roboto" w:hAnsi="Roboto"/>
          <w:sz w:val="22"/>
          <w:szCs w:val="22"/>
        </w:rPr>
        <w:t>padziļināta</w:t>
      </w:r>
      <w:proofErr w:type="spellEnd"/>
      <w:r w:rsidR="00DA185D">
        <w:rPr>
          <w:rFonts w:ascii="Roboto" w:hAnsi="Roboto"/>
          <w:sz w:val="22"/>
          <w:szCs w:val="22"/>
        </w:rPr>
        <w:t xml:space="preserve"> </w:t>
      </w:r>
      <w:proofErr w:type="spellStart"/>
      <w:r w:rsidR="00DA185D">
        <w:rPr>
          <w:rFonts w:ascii="Roboto" w:hAnsi="Roboto"/>
          <w:sz w:val="22"/>
          <w:szCs w:val="22"/>
        </w:rPr>
        <w:t>izvērtējuma</w:t>
      </w:r>
      <w:proofErr w:type="spellEnd"/>
      <w:r w:rsidR="00DA185D">
        <w:rPr>
          <w:rFonts w:ascii="Roboto" w:hAnsi="Roboto"/>
          <w:sz w:val="22"/>
          <w:szCs w:val="22"/>
        </w:rPr>
        <w:t xml:space="preserve"> </w:t>
      </w:r>
      <w:proofErr w:type="spellStart"/>
      <w:r w:rsidR="00DA185D">
        <w:rPr>
          <w:rFonts w:ascii="Roboto" w:hAnsi="Roboto"/>
          <w:sz w:val="22"/>
          <w:szCs w:val="22"/>
        </w:rPr>
        <w:t>nepieciešamību</w:t>
      </w:r>
      <w:proofErr w:type="spellEnd"/>
      <w:r w:rsidR="00DA185D">
        <w:rPr>
          <w:rFonts w:ascii="Roboto" w:hAnsi="Roboto"/>
          <w:sz w:val="22"/>
          <w:szCs w:val="22"/>
        </w:rPr>
        <w:t xml:space="preserve">. </w:t>
      </w:r>
      <w:proofErr w:type="spellStart"/>
      <w:r w:rsidR="00DA185D">
        <w:rPr>
          <w:rFonts w:ascii="Roboto" w:hAnsi="Roboto"/>
          <w:sz w:val="22"/>
          <w:szCs w:val="22"/>
        </w:rPr>
        <w:t>Pārvadātājam</w:t>
      </w:r>
      <w:proofErr w:type="spellEnd"/>
      <w:r w:rsidR="00DA185D">
        <w:rPr>
          <w:rFonts w:ascii="Roboto" w:hAnsi="Roboto"/>
          <w:sz w:val="22"/>
          <w:szCs w:val="22"/>
        </w:rPr>
        <w:t xml:space="preserve"> </w:t>
      </w:r>
      <w:proofErr w:type="spellStart"/>
      <w:r w:rsidR="00DA185D">
        <w:rPr>
          <w:rFonts w:ascii="Roboto" w:hAnsi="Roboto"/>
          <w:sz w:val="22"/>
          <w:szCs w:val="22"/>
        </w:rPr>
        <w:t>šāds</w:t>
      </w:r>
      <w:proofErr w:type="spellEnd"/>
      <w:r w:rsidR="00DA185D">
        <w:rPr>
          <w:rFonts w:ascii="Roboto" w:hAnsi="Roboto"/>
          <w:sz w:val="22"/>
          <w:szCs w:val="22"/>
        </w:rPr>
        <w:t xml:space="preserve"> </w:t>
      </w:r>
      <w:proofErr w:type="spellStart"/>
      <w:r w:rsidR="00DA185D">
        <w:rPr>
          <w:rFonts w:ascii="Roboto" w:hAnsi="Roboto"/>
          <w:sz w:val="22"/>
          <w:szCs w:val="22"/>
        </w:rPr>
        <w:t>izvērtējums</w:t>
      </w:r>
      <w:proofErr w:type="spellEnd"/>
      <w:r w:rsidR="00DA185D">
        <w:rPr>
          <w:rFonts w:ascii="Roboto" w:hAnsi="Roboto"/>
          <w:sz w:val="22"/>
          <w:szCs w:val="22"/>
        </w:rPr>
        <w:t xml:space="preserve"> </w:t>
      </w:r>
      <w:proofErr w:type="spellStart"/>
      <w:r w:rsidR="00DA185D">
        <w:rPr>
          <w:rFonts w:ascii="Roboto" w:hAnsi="Roboto"/>
          <w:sz w:val="22"/>
          <w:szCs w:val="22"/>
        </w:rPr>
        <w:t>jāveic</w:t>
      </w:r>
      <w:proofErr w:type="spellEnd"/>
      <w:r w:rsidR="00DA185D">
        <w:rPr>
          <w:rFonts w:ascii="Roboto" w:hAnsi="Roboto"/>
          <w:sz w:val="22"/>
          <w:szCs w:val="22"/>
        </w:rPr>
        <w:t xml:space="preserve"> </w:t>
      </w:r>
      <w:proofErr w:type="spellStart"/>
      <w:r w:rsidR="00DA185D">
        <w:rPr>
          <w:rFonts w:ascii="Roboto" w:hAnsi="Roboto"/>
          <w:sz w:val="22"/>
          <w:szCs w:val="22"/>
        </w:rPr>
        <w:t>tuvāko</w:t>
      </w:r>
      <w:proofErr w:type="spellEnd"/>
      <w:r w:rsidR="00DA185D">
        <w:rPr>
          <w:rFonts w:ascii="Roboto" w:hAnsi="Roboto"/>
          <w:sz w:val="22"/>
          <w:szCs w:val="22"/>
        </w:rPr>
        <w:t xml:space="preserve"> </w:t>
      </w:r>
      <w:proofErr w:type="spellStart"/>
      <w:r w:rsidR="00DA185D">
        <w:rPr>
          <w:rFonts w:ascii="Roboto" w:hAnsi="Roboto"/>
          <w:sz w:val="22"/>
          <w:szCs w:val="22"/>
        </w:rPr>
        <w:t>mēnešu</w:t>
      </w:r>
      <w:proofErr w:type="spellEnd"/>
      <w:r w:rsidR="00DA185D">
        <w:rPr>
          <w:rFonts w:ascii="Roboto" w:hAnsi="Roboto"/>
          <w:sz w:val="22"/>
          <w:szCs w:val="22"/>
        </w:rPr>
        <w:t xml:space="preserve"> </w:t>
      </w:r>
      <w:proofErr w:type="spellStart"/>
      <w:r w:rsidR="00DA185D">
        <w:rPr>
          <w:rFonts w:ascii="Roboto" w:hAnsi="Roboto"/>
          <w:sz w:val="22"/>
          <w:szCs w:val="22"/>
        </w:rPr>
        <w:t>laikā</w:t>
      </w:r>
      <w:proofErr w:type="spellEnd"/>
      <w:r w:rsidR="00DA185D">
        <w:rPr>
          <w:rFonts w:ascii="Roboto" w:hAnsi="Roboto"/>
          <w:sz w:val="22"/>
          <w:szCs w:val="22"/>
        </w:rPr>
        <w:t>.</w:t>
      </w:r>
    </w:p>
    <w:bookmarkEnd w:id="1"/>
    <w:bookmarkEnd w:id="2"/>
    <w:bookmarkEnd w:id="3"/>
    <w:bookmarkEnd w:id="4"/>
    <w:p w14:paraId="74D559F2" w14:textId="77777777" w:rsidR="0013077F" w:rsidRPr="00CB06A5" w:rsidRDefault="0013077F" w:rsidP="0013077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eastAsia="Times New Roman" w:hAnsi="Roboto"/>
          <w:bCs/>
        </w:rPr>
      </w:pPr>
      <w:r w:rsidRPr="00CB06A5">
        <w:rPr>
          <w:rFonts w:ascii="Roboto" w:eastAsia="Times New Roman" w:hAnsi="Roboto"/>
          <w:bCs/>
        </w:rPr>
        <w:t>“</w:t>
      </w:r>
      <w:proofErr w:type="spellStart"/>
      <w:r w:rsidRPr="00CB06A5">
        <w:rPr>
          <w:rFonts w:ascii="Roboto" w:eastAsia="Times New Roman" w:hAnsi="Roboto"/>
          <w:bCs/>
        </w:rPr>
        <w:t>Vivi</w:t>
      </w:r>
      <w:proofErr w:type="spellEnd"/>
      <w:r w:rsidRPr="00CB06A5">
        <w:rPr>
          <w:rFonts w:ascii="Roboto" w:eastAsia="Times New Roman" w:hAnsi="Roboto"/>
          <w:bCs/>
        </w:rPr>
        <w:t xml:space="preserve">” ir vilciena pasažieru pārvadājumu zīmols, kas pieder AS “Pasažieru vilciens”. </w:t>
      </w:r>
    </w:p>
    <w:p w14:paraId="5EFBB333" w14:textId="05473342" w:rsidR="00CC3FAB" w:rsidRPr="00CB06A5" w:rsidRDefault="0013077F" w:rsidP="00C61DC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/>
        </w:rPr>
      </w:pPr>
      <w:r w:rsidRPr="00CB06A5">
        <w:rPr>
          <w:rFonts w:ascii="Roboto" w:eastAsia="Times New Roman" w:hAnsi="Roboto"/>
          <w:bCs/>
        </w:rPr>
        <w:t>AS “Pasažieru vilciens” veic vilciena pasažieru pārvadājumus ar zīmolu “</w:t>
      </w:r>
      <w:proofErr w:type="spellStart"/>
      <w:r w:rsidRPr="00CB06A5">
        <w:rPr>
          <w:rFonts w:ascii="Roboto" w:eastAsia="Times New Roman" w:hAnsi="Roboto"/>
          <w:bCs/>
        </w:rPr>
        <w:t>Vivi</w:t>
      </w:r>
      <w:proofErr w:type="spellEnd"/>
      <w:r w:rsidRPr="00CB06A5">
        <w:rPr>
          <w:rFonts w:ascii="Roboto" w:eastAsia="Times New Roman" w:hAnsi="Roboto"/>
          <w:bCs/>
        </w:rPr>
        <w:t xml:space="preserve">”, sniedz ritošā sastāva remonta pakalpojumus un nodrošina komercreisu servisu. AS “Pasažieru vilciens” ir dibināta 2001. gadā, 2023. gadā uzsākta pasažieru pārvadājumu modernizācija, ieviests jauns pasažieru </w:t>
      </w:r>
      <w:r w:rsidRPr="00CB06A5">
        <w:rPr>
          <w:rFonts w:ascii="Roboto" w:eastAsia="Times New Roman" w:hAnsi="Roboto"/>
          <w:bCs/>
        </w:rPr>
        <w:lastRenderedPageBreak/>
        <w:t>apkalpošanas standarts un vilciena pasažieru pārvadājumu zīmols “</w:t>
      </w:r>
      <w:proofErr w:type="spellStart"/>
      <w:r w:rsidRPr="00CB06A5">
        <w:rPr>
          <w:rFonts w:ascii="Roboto" w:eastAsia="Times New Roman" w:hAnsi="Roboto"/>
          <w:bCs/>
        </w:rPr>
        <w:t>Vivi</w:t>
      </w:r>
      <w:proofErr w:type="spellEnd"/>
      <w:r w:rsidRPr="00CB06A5">
        <w:rPr>
          <w:rFonts w:ascii="Roboto" w:eastAsia="Times New Roman" w:hAnsi="Roboto"/>
          <w:bCs/>
        </w:rPr>
        <w:t>”. 2023. gadā tika pārvadāti 17,1 miljons pasažieru, 98,36% reisu izpildot precīzi pēc vilcienu kursēšanas grafika. Uzņēmums nodarbina vairāk nekā 950 darbinieku.</w:t>
      </w:r>
    </w:p>
    <w:p w14:paraId="7EF18F1B" w14:textId="140BFB44" w:rsidR="0082074D" w:rsidRPr="00CB06A5" w:rsidRDefault="0082074D">
      <w:pPr>
        <w:rPr>
          <w:rFonts w:ascii="Roboto" w:hAnsi="Roboto"/>
          <w:sz w:val="22"/>
          <w:szCs w:val="22"/>
          <w:lang w:val="lv-LV"/>
        </w:rPr>
      </w:pPr>
    </w:p>
    <w:p w14:paraId="27CA0880" w14:textId="77777777" w:rsidR="006F0F8A" w:rsidRPr="00CB06A5" w:rsidRDefault="006F0F8A">
      <w:pPr>
        <w:rPr>
          <w:rFonts w:ascii="Roboto" w:hAnsi="Roboto"/>
          <w:sz w:val="22"/>
          <w:szCs w:val="22"/>
          <w:lang w:val="lv-LV"/>
        </w:rPr>
      </w:pPr>
    </w:p>
    <w:p w14:paraId="329D0576" w14:textId="77777777" w:rsidR="00B42054" w:rsidRPr="00CB06A5" w:rsidRDefault="00B42054">
      <w:pPr>
        <w:rPr>
          <w:rFonts w:ascii="Roboto" w:hAnsi="Roboto"/>
          <w:sz w:val="22"/>
          <w:szCs w:val="22"/>
          <w:lang w:val="lv-LV"/>
        </w:rPr>
      </w:pPr>
    </w:p>
    <w:p w14:paraId="6C72EE84" w14:textId="77777777" w:rsidR="007B279F" w:rsidRPr="00CB06A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2"/>
          <w:szCs w:val="22"/>
          <w:u w:val="single"/>
          <w:lang w:val="lv-LV"/>
        </w:rPr>
      </w:pPr>
      <w:r w:rsidRPr="00CB06A5">
        <w:rPr>
          <w:rFonts w:ascii="Roboto" w:hAnsi="Roboto"/>
          <w:bCs/>
          <w:sz w:val="22"/>
          <w:szCs w:val="22"/>
          <w:u w:val="single"/>
          <w:lang w:val="lv-LV"/>
        </w:rPr>
        <w:t>Papildu informācijai:</w:t>
      </w:r>
    </w:p>
    <w:p w14:paraId="103538C4" w14:textId="7DFE66B0" w:rsidR="007B279F" w:rsidRPr="00CB06A5" w:rsidRDefault="008D05BA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2"/>
          <w:szCs w:val="22"/>
          <w:lang w:val="lv-LV" w:eastAsia="lv-LV"/>
        </w:rPr>
      </w:pPr>
      <w:r w:rsidRPr="00CB06A5">
        <w:rPr>
          <w:rFonts w:ascii="Roboto" w:hAnsi="Roboto" w:cs="Times New Roman"/>
          <w:color w:val="000000" w:themeColor="text1"/>
          <w:sz w:val="22"/>
          <w:szCs w:val="22"/>
          <w:lang w:val="lv-LV" w:eastAsia="lv-LV"/>
        </w:rPr>
        <w:t>Edgars Butāns</w:t>
      </w:r>
    </w:p>
    <w:p w14:paraId="06456CA6" w14:textId="266A66E5" w:rsidR="007B279F" w:rsidRPr="00CB06A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2"/>
          <w:szCs w:val="22"/>
          <w:lang w:val="lv-LV" w:eastAsia="lv-LV"/>
        </w:rPr>
      </w:pPr>
      <w:r w:rsidRPr="00CB06A5">
        <w:rPr>
          <w:rFonts w:ascii="Roboto" w:hAnsi="Roboto" w:cs="Times New Roman"/>
          <w:color w:val="000000" w:themeColor="text1"/>
          <w:sz w:val="22"/>
          <w:szCs w:val="22"/>
          <w:lang w:val="lv-LV" w:eastAsia="lv-LV"/>
        </w:rPr>
        <w:t>“</w:t>
      </w:r>
      <w:proofErr w:type="spellStart"/>
      <w:r w:rsidRPr="00CB06A5">
        <w:rPr>
          <w:rFonts w:ascii="Roboto" w:hAnsi="Roboto" w:cs="Times New Roman"/>
          <w:color w:val="000000" w:themeColor="text1"/>
          <w:sz w:val="22"/>
          <w:szCs w:val="22"/>
          <w:lang w:val="lv-LV" w:eastAsia="lv-LV"/>
        </w:rPr>
        <w:t>Vivi</w:t>
      </w:r>
      <w:proofErr w:type="spellEnd"/>
      <w:r w:rsidRPr="00CB06A5">
        <w:rPr>
          <w:rFonts w:ascii="Roboto" w:hAnsi="Roboto" w:cs="Times New Roman"/>
          <w:color w:val="000000" w:themeColor="text1"/>
          <w:sz w:val="22"/>
          <w:szCs w:val="22"/>
          <w:lang w:val="lv-LV" w:eastAsia="lv-LV"/>
        </w:rPr>
        <w:t xml:space="preserve">” </w:t>
      </w:r>
      <w:r w:rsidR="001D36C8" w:rsidRPr="00CB06A5">
        <w:rPr>
          <w:rFonts w:ascii="Roboto" w:hAnsi="Roboto" w:cs="Times New Roman"/>
          <w:color w:val="000000" w:themeColor="text1"/>
          <w:sz w:val="22"/>
          <w:szCs w:val="22"/>
          <w:lang w:val="lv-LV" w:eastAsia="lv-LV"/>
        </w:rPr>
        <w:t>K</w:t>
      </w:r>
      <w:r w:rsidRPr="00CB06A5">
        <w:rPr>
          <w:rFonts w:ascii="Roboto" w:hAnsi="Roboto" w:cs="Times New Roman"/>
          <w:color w:val="000000" w:themeColor="text1"/>
          <w:sz w:val="22"/>
          <w:szCs w:val="22"/>
          <w:lang w:val="lv-LV" w:eastAsia="lv-LV"/>
        </w:rPr>
        <w:t>omunikācijas un mārketinga daļas vadītāj</w:t>
      </w:r>
      <w:r w:rsidR="008D05BA" w:rsidRPr="00CB06A5">
        <w:rPr>
          <w:rFonts w:ascii="Roboto" w:hAnsi="Roboto" w:cs="Times New Roman"/>
          <w:color w:val="000000" w:themeColor="text1"/>
          <w:sz w:val="22"/>
          <w:szCs w:val="22"/>
          <w:lang w:val="lv-LV" w:eastAsia="lv-LV"/>
        </w:rPr>
        <w:t>s</w:t>
      </w:r>
    </w:p>
    <w:p w14:paraId="64CF5F96" w14:textId="21FB720A" w:rsidR="007B279F" w:rsidRPr="00CB06A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2"/>
          <w:szCs w:val="22"/>
          <w:lang w:val="lv-LV" w:eastAsia="lv-LV"/>
        </w:rPr>
      </w:pPr>
      <w:r w:rsidRPr="00CB06A5">
        <w:rPr>
          <w:rFonts w:ascii="Roboto" w:hAnsi="Roboto" w:cs="Times New Roman"/>
          <w:color w:val="000000" w:themeColor="text1"/>
          <w:sz w:val="22"/>
          <w:szCs w:val="22"/>
          <w:lang w:val="lv-LV" w:eastAsia="lv-LV"/>
        </w:rPr>
        <w:t xml:space="preserve">AS </w:t>
      </w:r>
      <w:r w:rsidR="001D36C8" w:rsidRPr="00CB06A5">
        <w:rPr>
          <w:rFonts w:ascii="Roboto" w:hAnsi="Roboto" w:cs="Times New Roman"/>
          <w:color w:val="000000" w:themeColor="text1"/>
          <w:sz w:val="22"/>
          <w:szCs w:val="22"/>
          <w:lang w:val="lv-LV" w:eastAsia="lv-LV"/>
        </w:rPr>
        <w:t>“</w:t>
      </w:r>
      <w:r w:rsidRPr="00CB06A5">
        <w:rPr>
          <w:rFonts w:ascii="Roboto" w:hAnsi="Roboto" w:cs="Times New Roman"/>
          <w:color w:val="000000" w:themeColor="text1"/>
          <w:sz w:val="22"/>
          <w:szCs w:val="22"/>
          <w:lang w:val="lv-LV" w:eastAsia="lv-LV"/>
        </w:rPr>
        <w:t>Pasažieru vilciens”</w:t>
      </w:r>
    </w:p>
    <w:p w14:paraId="5B8E8DAC" w14:textId="4EC95A65" w:rsidR="007B279F" w:rsidRPr="00CB06A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2"/>
          <w:szCs w:val="22"/>
          <w:lang w:val="lv-LV" w:eastAsia="lv-LV"/>
        </w:rPr>
      </w:pPr>
      <w:r w:rsidRPr="00CB06A5">
        <w:rPr>
          <w:rFonts w:ascii="Roboto" w:hAnsi="Roboto" w:cs="Times New Roman"/>
          <w:color w:val="000000" w:themeColor="text1"/>
          <w:sz w:val="22"/>
          <w:szCs w:val="22"/>
          <w:lang w:val="lv-LV" w:eastAsia="lv-LV"/>
        </w:rPr>
        <w:t>Mob. tālr.</w:t>
      </w:r>
      <w:r w:rsidR="001D36C8" w:rsidRPr="00CB06A5">
        <w:rPr>
          <w:rFonts w:ascii="Roboto" w:hAnsi="Roboto" w:cs="Times New Roman"/>
          <w:color w:val="000000" w:themeColor="text1"/>
          <w:sz w:val="22"/>
          <w:szCs w:val="22"/>
          <w:lang w:val="lv-LV" w:eastAsia="lv-LV"/>
        </w:rPr>
        <w:t xml:space="preserve"> nr.</w:t>
      </w:r>
      <w:r w:rsidRPr="00CB06A5">
        <w:rPr>
          <w:rFonts w:ascii="Roboto" w:hAnsi="Roboto" w:cs="Times New Roman"/>
          <w:color w:val="000000" w:themeColor="text1"/>
          <w:sz w:val="22"/>
          <w:szCs w:val="22"/>
          <w:lang w:val="lv-LV" w:eastAsia="lv-LV"/>
        </w:rPr>
        <w:t xml:space="preserve"> </w:t>
      </w:r>
      <w:r w:rsidR="008D05BA" w:rsidRPr="00CB06A5">
        <w:rPr>
          <w:rFonts w:ascii="Roboto" w:hAnsi="Roboto" w:cs="Times New Roman"/>
          <w:color w:val="000000" w:themeColor="text1"/>
          <w:sz w:val="22"/>
          <w:szCs w:val="22"/>
          <w:lang w:val="lv-LV" w:eastAsia="lv-LV"/>
        </w:rPr>
        <w:t>29837421</w:t>
      </w:r>
    </w:p>
    <w:p w14:paraId="23BF2C27" w14:textId="4B634744" w:rsidR="0082074D" w:rsidRPr="00CB06A5" w:rsidRDefault="007B279F" w:rsidP="008D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lang w:val="lv-LV"/>
        </w:rPr>
      </w:pPr>
      <w:r w:rsidRPr="00CB06A5">
        <w:rPr>
          <w:rFonts w:ascii="Roboto" w:hAnsi="Roboto" w:cs="Times New Roman"/>
          <w:color w:val="000000" w:themeColor="text1"/>
          <w:sz w:val="22"/>
          <w:szCs w:val="22"/>
          <w:lang w:val="lv-LV" w:eastAsia="lv-LV"/>
        </w:rPr>
        <w:t>E-past</w:t>
      </w:r>
      <w:r w:rsidR="001D36C8" w:rsidRPr="00CB06A5">
        <w:rPr>
          <w:rFonts w:ascii="Roboto" w:hAnsi="Roboto" w:cs="Times New Roman"/>
          <w:color w:val="000000" w:themeColor="text1"/>
          <w:sz w:val="22"/>
          <w:szCs w:val="22"/>
          <w:lang w:val="lv-LV" w:eastAsia="lv-LV"/>
        </w:rPr>
        <w:t>a adrese</w:t>
      </w:r>
      <w:r w:rsidRPr="00CB06A5">
        <w:rPr>
          <w:rFonts w:ascii="Roboto" w:hAnsi="Roboto" w:cs="Times New Roman"/>
          <w:color w:val="000000" w:themeColor="text1"/>
          <w:sz w:val="22"/>
          <w:szCs w:val="22"/>
          <w:lang w:val="lv-LV" w:eastAsia="lv-LV"/>
        </w:rPr>
        <w:t xml:space="preserve">: </w:t>
      </w:r>
      <w:hyperlink r:id="rId11" w:history="1">
        <w:r w:rsidR="008D05BA" w:rsidRPr="00CB06A5">
          <w:rPr>
            <w:rStyle w:val="Hyperlink"/>
            <w:rFonts w:ascii="Roboto" w:hAnsi="Roboto"/>
            <w:sz w:val="22"/>
            <w:szCs w:val="22"/>
            <w:lang w:val="lv-LV"/>
          </w:rPr>
          <w:t>edgars.butans@vivi.lv</w:t>
        </w:r>
      </w:hyperlink>
      <w:r w:rsidR="008D05BA" w:rsidRPr="00CB06A5">
        <w:rPr>
          <w:rStyle w:val="Hyperlink"/>
          <w:rFonts w:ascii="Roboto" w:hAnsi="Roboto"/>
          <w:sz w:val="22"/>
          <w:szCs w:val="22"/>
          <w:lang w:val="lv-LV"/>
        </w:rPr>
        <w:t xml:space="preserve"> </w:t>
      </w:r>
    </w:p>
    <w:sectPr w:rsidR="0082074D" w:rsidRPr="00CB06A5" w:rsidSect="002238B7">
      <w:footerReference w:type="default" r:id="rId12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F21EE" w14:textId="77777777" w:rsidR="00351ABA" w:rsidRDefault="00351ABA" w:rsidP="00511049">
      <w:r>
        <w:separator/>
      </w:r>
    </w:p>
  </w:endnote>
  <w:endnote w:type="continuationSeparator" w:id="0">
    <w:p w14:paraId="74E5E3BF" w14:textId="77777777" w:rsidR="00351ABA" w:rsidRDefault="00351ABA" w:rsidP="0051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7B70" w14:textId="6DA85F0E" w:rsidR="00511049" w:rsidRDefault="00E329D8">
    <w:pPr>
      <w:pStyle w:val="Footer"/>
    </w:pPr>
    <w:r>
      <w:rPr>
        <w:noProof/>
      </w:rPr>
      <w:drawing>
        <wp:inline distT="0" distB="0" distL="0" distR="0" wp14:anchorId="6F53837C" wp14:editId="0D15AA69">
          <wp:extent cx="6116955" cy="48895"/>
          <wp:effectExtent l="0" t="0" r="0" b="8255"/>
          <wp:docPr id="36838034" name="Picture 36838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4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5F27C" w14:textId="77777777" w:rsidR="00351ABA" w:rsidRDefault="00351ABA" w:rsidP="00511049">
      <w:r>
        <w:separator/>
      </w:r>
    </w:p>
  </w:footnote>
  <w:footnote w:type="continuationSeparator" w:id="0">
    <w:p w14:paraId="6699041B" w14:textId="77777777" w:rsidR="00351ABA" w:rsidRDefault="00351ABA" w:rsidP="0051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A1226"/>
    <w:multiLevelType w:val="multilevel"/>
    <w:tmpl w:val="CD5A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827A6"/>
    <w:multiLevelType w:val="multilevel"/>
    <w:tmpl w:val="9E54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71795"/>
    <w:multiLevelType w:val="multilevel"/>
    <w:tmpl w:val="E0F8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9197B"/>
    <w:multiLevelType w:val="hybridMultilevel"/>
    <w:tmpl w:val="57747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31664"/>
    <w:multiLevelType w:val="hybridMultilevel"/>
    <w:tmpl w:val="45AEB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340B4"/>
    <w:multiLevelType w:val="hybridMultilevel"/>
    <w:tmpl w:val="0786E79A"/>
    <w:lvl w:ilvl="0" w:tplc="A878B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6C9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A2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CE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C1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C3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45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AF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F87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623F96"/>
    <w:multiLevelType w:val="multilevel"/>
    <w:tmpl w:val="468C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A705E0"/>
    <w:multiLevelType w:val="hybridMultilevel"/>
    <w:tmpl w:val="3BB01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423AC"/>
    <w:multiLevelType w:val="multilevel"/>
    <w:tmpl w:val="68E0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2569C1"/>
    <w:multiLevelType w:val="multilevel"/>
    <w:tmpl w:val="DF4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C401AE"/>
    <w:multiLevelType w:val="hybridMultilevel"/>
    <w:tmpl w:val="19AC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20404"/>
    <w:multiLevelType w:val="hybridMultilevel"/>
    <w:tmpl w:val="A2CC0C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0224B"/>
    <w:multiLevelType w:val="multilevel"/>
    <w:tmpl w:val="84CC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2A0D04"/>
    <w:multiLevelType w:val="multilevel"/>
    <w:tmpl w:val="196A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8B0D3F"/>
    <w:multiLevelType w:val="multilevel"/>
    <w:tmpl w:val="988C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257FF8"/>
    <w:multiLevelType w:val="multilevel"/>
    <w:tmpl w:val="21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753FB5"/>
    <w:multiLevelType w:val="hybridMultilevel"/>
    <w:tmpl w:val="9B40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2502E"/>
    <w:multiLevelType w:val="multilevel"/>
    <w:tmpl w:val="8B8A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4332CE"/>
    <w:multiLevelType w:val="hybridMultilevel"/>
    <w:tmpl w:val="FF9A5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A53E0"/>
    <w:multiLevelType w:val="multilevel"/>
    <w:tmpl w:val="1B20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3406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B9308D"/>
    <w:multiLevelType w:val="multilevel"/>
    <w:tmpl w:val="B1A4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082607"/>
    <w:multiLevelType w:val="hybridMultilevel"/>
    <w:tmpl w:val="2F7CECD6"/>
    <w:lvl w:ilvl="0" w:tplc="5AA27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6AE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9C9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EA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AE4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703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6E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B2C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62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04C68EA"/>
    <w:multiLevelType w:val="multilevel"/>
    <w:tmpl w:val="3A8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3B5862"/>
    <w:multiLevelType w:val="multilevel"/>
    <w:tmpl w:val="EE7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AA12EA"/>
    <w:multiLevelType w:val="hybridMultilevel"/>
    <w:tmpl w:val="9F2871B6"/>
    <w:lvl w:ilvl="0" w:tplc="F79E2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665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B0D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04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20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6A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D0A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066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389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AA30D58"/>
    <w:multiLevelType w:val="multilevel"/>
    <w:tmpl w:val="5B9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168192">
    <w:abstractNumId w:val="9"/>
  </w:num>
  <w:num w:numId="2" w16cid:durableId="2026511710">
    <w:abstractNumId w:val="24"/>
  </w:num>
  <w:num w:numId="3" w16cid:durableId="768503619">
    <w:abstractNumId w:val="15"/>
  </w:num>
  <w:num w:numId="4" w16cid:durableId="37557557">
    <w:abstractNumId w:val="8"/>
  </w:num>
  <w:num w:numId="5" w16cid:durableId="311177449">
    <w:abstractNumId w:val="17"/>
  </w:num>
  <w:num w:numId="6" w16cid:durableId="130758826">
    <w:abstractNumId w:val="1"/>
  </w:num>
  <w:num w:numId="7" w16cid:durableId="2024353083">
    <w:abstractNumId w:val="6"/>
  </w:num>
  <w:num w:numId="8" w16cid:durableId="1776828855">
    <w:abstractNumId w:val="21"/>
  </w:num>
  <w:num w:numId="9" w16cid:durableId="197622703">
    <w:abstractNumId w:val="19"/>
  </w:num>
  <w:num w:numId="10" w16cid:durableId="1924365218">
    <w:abstractNumId w:val="14"/>
  </w:num>
  <w:num w:numId="11" w16cid:durableId="1412386420">
    <w:abstractNumId w:val="13"/>
  </w:num>
  <w:num w:numId="12" w16cid:durableId="231548822">
    <w:abstractNumId w:val="26"/>
  </w:num>
  <w:num w:numId="13" w16cid:durableId="881792762">
    <w:abstractNumId w:val="23"/>
  </w:num>
  <w:num w:numId="14" w16cid:durableId="268244592">
    <w:abstractNumId w:val="12"/>
  </w:num>
  <w:num w:numId="15" w16cid:durableId="930092175">
    <w:abstractNumId w:val="2"/>
  </w:num>
  <w:num w:numId="16" w16cid:durableId="1836996034">
    <w:abstractNumId w:val="16"/>
  </w:num>
  <w:num w:numId="17" w16cid:durableId="67264359">
    <w:abstractNumId w:val="0"/>
  </w:num>
  <w:num w:numId="18" w16cid:durableId="16507470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2397658">
    <w:abstractNumId w:val="22"/>
  </w:num>
  <w:num w:numId="20" w16cid:durableId="1120536490">
    <w:abstractNumId w:val="5"/>
  </w:num>
  <w:num w:numId="21" w16cid:durableId="1346782725">
    <w:abstractNumId w:val="18"/>
  </w:num>
  <w:num w:numId="22" w16cid:durableId="324938314">
    <w:abstractNumId w:val="7"/>
  </w:num>
  <w:num w:numId="23" w16cid:durableId="1947342045">
    <w:abstractNumId w:val="10"/>
  </w:num>
  <w:num w:numId="24" w16cid:durableId="415900280">
    <w:abstractNumId w:val="4"/>
  </w:num>
  <w:num w:numId="25" w16cid:durableId="317732210">
    <w:abstractNumId w:val="3"/>
  </w:num>
  <w:num w:numId="26" w16cid:durableId="528180673">
    <w:abstractNumId w:val="20"/>
  </w:num>
  <w:num w:numId="27" w16cid:durableId="1732194388">
    <w:abstractNumId w:val="11"/>
  </w:num>
  <w:num w:numId="28" w16cid:durableId="3009619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4D"/>
    <w:rsid w:val="000002C1"/>
    <w:rsid w:val="00003238"/>
    <w:rsid w:val="000037F7"/>
    <w:rsid w:val="00011AD4"/>
    <w:rsid w:val="0001641B"/>
    <w:rsid w:val="00017795"/>
    <w:rsid w:val="0004071C"/>
    <w:rsid w:val="00076802"/>
    <w:rsid w:val="00077835"/>
    <w:rsid w:val="00080DC5"/>
    <w:rsid w:val="00087351"/>
    <w:rsid w:val="000A000D"/>
    <w:rsid w:val="000A10D5"/>
    <w:rsid w:val="000A20C7"/>
    <w:rsid w:val="000A2A33"/>
    <w:rsid w:val="000A2BEC"/>
    <w:rsid w:val="000A76B5"/>
    <w:rsid w:val="000B2333"/>
    <w:rsid w:val="000C134B"/>
    <w:rsid w:val="000E664E"/>
    <w:rsid w:val="00101BA6"/>
    <w:rsid w:val="0010395A"/>
    <w:rsid w:val="00113A9D"/>
    <w:rsid w:val="00115F07"/>
    <w:rsid w:val="00120CA5"/>
    <w:rsid w:val="00123F0E"/>
    <w:rsid w:val="00125E07"/>
    <w:rsid w:val="00126122"/>
    <w:rsid w:val="0013077F"/>
    <w:rsid w:val="0014380D"/>
    <w:rsid w:val="00153401"/>
    <w:rsid w:val="00162BAC"/>
    <w:rsid w:val="001737C5"/>
    <w:rsid w:val="00176906"/>
    <w:rsid w:val="0019295A"/>
    <w:rsid w:val="00192DAD"/>
    <w:rsid w:val="001A48C2"/>
    <w:rsid w:val="001B4BAA"/>
    <w:rsid w:val="001C0913"/>
    <w:rsid w:val="001C7BD6"/>
    <w:rsid w:val="001D36C8"/>
    <w:rsid w:val="001E77A4"/>
    <w:rsid w:val="001F0481"/>
    <w:rsid w:val="0020211B"/>
    <w:rsid w:val="00211037"/>
    <w:rsid w:val="00220071"/>
    <w:rsid w:val="00220228"/>
    <w:rsid w:val="00223897"/>
    <w:rsid w:val="002238B7"/>
    <w:rsid w:val="00257C0F"/>
    <w:rsid w:val="00263560"/>
    <w:rsid w:val="002638CF"/>
    <w:rsid w:val="00264A98"/>
    <w:rsid w:val="002726D8"/>
    <w:rsid w:val="00290BED"/>
    <w:rsid w:val="002A5432"/>
    <w:rsid w:val="002C554B"/>
    <w:rsid w:val="002C6E2B"/>
    <w:rsid w:val="002E6611"/>
    <w:rsid w:val="002F2E5D"/>
    <w:rsid w:val="003034CB"/>
    <w:rsid w:val="00304397"/>
    <w:rsid w:val="00305DC9"/>
    <w:rsid w:val="00306D18"/>
    <w:rsid w:val="003107E7"/>
    <w:rsid w:val="003152BB"/>
    <w:rsid w:val="00317B68"/>
    <w:rsid w:val="00322277"/>
    <w:rsid w:val="003235E7"/>
    <w:rsid w:val="00332036"/>
    <w:rsid w:val="00333FCA"/>
    <w:rsid w:val="00335331"/>
    <w:rsid w:val="00342AB5"/>
    <w:rsid w:val="00351ABA"/>
    <w:rsid w:val="0035294F"/>
    <w:rsid w:val="00355AC8"/>
    <w:rsid w:val="00355ADE"/>
    <w:rsid w:val="00356713"/>
    <w:rsid w:val="003570FC"/>
    <w:rsid w:val="00382B5D"/>
    <w:rsid w:val="00390F75"/>
    <w:rsid w:val="00391C05"/>
    <w:rsid w:val="00393E7F"/>
    <w:rsid w:val="003B6EF9"/>
    <w:rsid w:val="003C5820"/>
    <w:rsid w:val="003D11B5"/>
    <w:rsid w:val="003D3B21"/>
    <w:rsid w:val="003D7E61"/>
    <w:rsid w:val="003E455F"/>
    <w:rsid w:val="003E485C"/>
    <w:rsid w:val="003F4C25"/>
    <w:rsid w:val="003F7F8F"/>
    <w:rsid w:val="004010F3"/>
    <w:rsid w:val="0040129A"/>
    <w:rsid w:val="0040348B"/>
    <w:rsid w:val="00405D76"/>
    <w:rsid w:val="00411E28"/>
    <w:rsid w:val="00411F83"/>
    <w:rsid w:val="00414B16"/>
    <w:rsid w:val="0041750E"/>
    <w:rsid w:val="00424294"/>
    <w:rsid w:val="0043182E"/>
    <w:rsid w:val="004348EF"/>
    <w:rsid w:val="00436EE8"/>
    <w:rsid w:val="00441CB5"/>
    <w:rsid w:val="00442C64"/>
    <w:rsid w:val="00445A0B"/>
    <w:rsid w:val="00450C64"/>
    <w:rsid w:val="00461494"/>
    <w:rsid w:val="00465793"/>
    <w:rsid w:val="0047375B"/>
    <w:rsid w:val="00474B81"/>
    <w:rsid w:val="00483383"/>
    <w:rsid w:val="00483980"/>
    <w:rsid w:val="004912B0"/>
    <w:rsid w:val="004B28B5"/>
    <w:rsid w:val="004C08D9"/>
    <w:rsid w:val="004D45AC"/>
    <w:rsid w:val="004E3E24"/>
    <w:rsid w:val="004E5E68"/>
    <w:rsid w:val="004E681D"/>
    <w:rsid w:val="004F0810"/>
    <w:rsid w:val="004F11C9"/>
    <w:rsid w:val="004F3142"/>
    <w:rsid w:val="00501470"/>
    <w:rsid w:val="00503453"/>
    <w:rsid w:val="00505451"/>
    <w:rsid w:val="00511049"/>
    <w:rsid w:val="00513234"/>
    <w:rsid w:val="005171C8"/>
    <w:rsid w:val="00524A35"/>
    <w:rsid w:val="005559AC"/>
    <w:rsid w:val="00570990"/>
    <w:rsid w:val="00576853"/>
    <w:rsid w:val="00584AE8"/>
    <w:rsid w:val="00584E70"/>
    <w:rsid w:val="00592589"/>
    <w:rsid w:val="005A12FB"/>
    <w:rsid w:val="005A21CC"/>
    <w:rsid w:val="005A26F8"/>
    <w:rsid w:val="005A5774"/>
    <w:rsid w:val="005B0C6A"/>
    <w:rsid w:val="005B137A"/>
    <w:rsid w:val="005C7898"/>
    <w:rsid w:val="005D519E"/>
    <w:rsid w:val="005F2B14"/>
    <w:rsid w:val="005F4398"/>
    <w:rsid w:val="005F4794"/>
    <w:rsid w:val="005F58E6"/>
    <w:rsid w:val="005F74C5"/>
    <w:rsid w:val="00605903"/>
    <w:rsid w:val="00606014"/>
    <w:rsid w:val="00626CFE"/>
    <w:rsid w:val="006307EB"/>
    <w:rsid w:val="00636CDB"/>
    <w:rsid w:val="006516FD"/>
    <w:rsid w:val="00651F5C"/>
    <w:rsid w:val="00663F1E"/>
    <w:rsid w:val="00665CEA"/>
    <w:rsid w:val="00674668"/>
    <w:rsid w:val="006759F3"/>
    <w:rsid w:val="00684029"/>
    <w:rsid w:val="0068673B"/>
    <w:rsid w:val="00695603"/>
    <w:rsid w:val="00696F4E"/>
    <w:rsid w:val="006A0577"/>
    <w:rsid w:val="006A3ECF"/>
    <w:rsid w:val="006B0564"/>
    <w:rsid w:val="006B5546"/>
    <w:rsid w:val="006B613B"/>
    <w:rsid w:val="006B66AE"/>
    <w:rsid w:val="006C26E7"/>
    <w:rsid w:val="006C2B8B"/>
    <w:rsid w:val="006D06C3"/>
    <w:rsid w:val="006D164B"/>
    <w:rsid w:val="006D2655"/>
    <w:rsid w:val="006D6335"/>
    <w:rsid w:val="006E2ACD"/>
    <w:rsid w:val="006F0CC9"/>
    <w:rsid w:val="006F0D8F"/>
    <w:rsid w:val="006F0F8A"/>
    <w:rsid w:val="006F348B"/>
    <w:rsid w:val="006F7CBC"/>
    <w:rsid w:val="007002DF"/>
    <w:rsid w:val="00711012"/>
    <w:rsid w:val="00723222"/>
    <w:rsid w:val="007235E8"/>
    <w:rsid w:val="00735306"/>
    <w:rsid w:val="00742F34"/>
    <w:rsid w:val="0074314C"/>
    <w:rsid w:val="00743A7F"/>
    <w:rsid w:val="00754E66"/>
    <w:rsid w:val="00773F0D"/>
    <w:rsid w:val="007808BE"/>
    <w:rsid w:val="00785393"/>
    <w:rsid w:val="0079116B"/>
    <w:rsid w:val="00795E84"/>
    <w:rsid w:val="00797FAD"/>
    <w:rsid w:val="007A0109"/>
    <w:rsid w:val="007A6D9D"/>
    <w:rsid w:val="007B279F"/>
    <w:rsid w:val="007C0292"/>
    <w:rsid w:val="007C5344"/>
    <w:rsid w:val="007C6CCB"/>
    <w:rsid w:val="007D15A2"/>
    <w:rsid w:val="007D3D21"/>
    <w:rsid w:val="007D76DA"/>
    <w:rsid w:val="007D7D23"/>
    <w:rsid w:val="007E53BE"/>
    <w:rsid w:val="007F5189"/>
    <w:rsid w:val="0081024E"/>
    <w:rsid w:val="0082074D"/>
    <w:rsid w:val="00823378"/>
    <w:rsid w:val="008233E7"/>
    <w:rsid w:val="00825271"/>
    <w:rsid w:val="00837DDE"/>
    <w:rsid w:val="008472E5"/>
    <w:rsid w:val="008508DC"/>
    <w:rsid w:val="00854035"/>
    <w:rsid w:val="00862CAC"/>
    <w:rsid w:val="008640A8"/>
    <w:rsid w:val="00867F76"/>
    <w:rsid w:val="00873EAA"/>
    <w:rsid w:val="008758AE"/>
    <w:rsid w:val="0088010B"/>
    <w:rsid w:val="00885786"/>
    <w:rsid w:val="00890054"/>
    <w:rsid w:val="00891A3A"/>
    <w:rsid w:val="008924F6"/>
    <w:rsid w:val="008970BF"/>
    <w:rsid w:val="008B5029"/>
    <w:rsid w:val="008C0DB3"/>
    <w:rsid w:val="008C0ED8"/>
    <w:rsid w:val="008C588B"/>
    <w:rsid w:val="008D05BA"/>
    <w:rsid w:val="008E05F6"/>
    <w:rsid w:val="008E061A"/>
    <w:rsid w:val="008E17EE"/>
    <w:rsid w:val="008E560B"/>
    <w:rsid w:val="008F3378"/>
    <w:rsid w:val="008F4AC3"/>
    <w:rsid w:val="009017C1"/>
    <w:rsid w:val="00904AC0"/>
    <w:rsid w:val="0090727C"/>
    <w:rsid w:val="009147AF"/>
    <w:rsid w:val="009175B3"/>
    <w:rsid w:val="009234A1"/>
    <w:rsid w:val="00923E3B"/>
    <w:rsid w:val="009419E7"/>
    <w:rsid w:val="00941A9E"/>
    <w:rsid w:val="0094577C"/>
    <w:rsid w:val="0095083B"/>
    <w:rsid w:val="00955648"/>
    <w:rsid w:val="009561D4"/>
    <w:rsid w:val="009572AC"/>
    <w:rsid w:val="00960637"/>
    <w:rsid w:val="009609DE"/>
    <w:rsid w:val="00961DDB"/>
    <w:rsid w:val="009732FA"/>
    <w:rsid w:val="0098350A"/>
    <w:rsid w:val="00984528"/>
    <w:rsid w:val="00987A31"/>
    <w:rsid w:val="00990546"/>
    <w:rsid w:val="009A271C"/>
    <w:rsid w:val="009B1B00"/>
    <w:rsid w:val="009B2B87"/>
    <w:rsid w:val="009C1846"/>
    <w:rsid w:val="009D011A"/>
    <w:rsid w:val="009D5B84"/>
    <w:rsid w:val="009D7110"/>
    <w:rsid w:val="009E4B94"/>
    <w:rsid w:val="009F3146"/>
    <w:rsid w:val="00A0136A"/>
    <w:rsid w:val="00A03061"/>
    <w:rsid w:val="00A03AB4"/>
    <w:rsid w:val="00A06919"/>
    <w:rsid w:val="00A15C8F"/>
    <w:rsid w:val="00A16BD1"/>
    <w:rsid w:val="00A21066"/>
    <w:rsid w:val="00A23C49"/>
    <w:rsid w:val="00A25DA2"/>
    <w:rsid w:val="00A33047"/>
    <w:rsid w:val="00A36F56"/>
    <w:rsid w:val="00A378BF"/>
    <w:rsid w:val="00A412BE"/>
    <w:rsid w:val="00A51120"/>
    <w:rsid w:val="00A54869"/>
    <w:rsid w:val="00A66C51"/>
    <w:rsid w:val="00A80655"/>
    <w:rsid w:val="00A83988"/>
    <w:rsid w:val="00A8533E"/>
    <w:rsid w:val="00A91D62"/>
    <w:rsid w:val="00A92BFF"/>
    <w:rsid w:val="00AA152E"/>
    <w:rsid w:val="00AA3293"/>
    <w:rsid w:val="00AA647A"/>
    <w:rsid w:val="00AA7096"/>
    <w:rsid w:val="00AB2D2D"/>
    <w:rsid w:val="00AE2B12"/>
    <w:rsid w:val="00AE3D38"/>
    <w:rsid w:val="00AE5748"/>
    <w:rsid w:val="00AF3417"/>
    <w:rsid w:val="00B02314"/>
    <w:rsid w:val="00B02EE9"/>
    <w:rsid w:val="00B03366"/>
    <w:rsid w:val="00B050B1"/>
    <w:rsid w:val="00B0545E"/>
    <w:rsid w:val="00B06880"/>
    <w:rsid w:val="00B1599C"/>
    <w:rsid w:val="00B16AFC"/>
    <w:rsid w:val="00B16D2A"/>
    <w:rsid w:val="00B22C04"/>
    <w:rsid w:val="00B3400F"/>
    <w:rsid w:val="00B42054"/>
    <w:rsid w:val="00B522D8"/>
    <w:rsid w:val="00B54E91"/>
    <w:rsid w:val="00B5535A"/>
    <w:rsid w:val="00B61E75"/>
    <w:rsid w:val="00B7711D"/>
    <w:rsid w:val="00B8043F"/>
    <w:rsid w:val="00B813BC"/>
    <w:rsid w:val="00B828ED"/>
    <w:rsid w:val="00B86825"/>
    <w:rsid w:val="00B90230"/>
    <w:rsid w:val="00B92788"/>
    <w:rsid w:val="00B95856"/>
    <w:rsid w:val="00BB225E"/>
    <w:rsid w:val="00BB3C80"/>
    <w:rsid w:val="00BB5774"/>
    <w:rsid w:val="00BB7F8A"/>
    <w:rsid w:val="00BC5A80"/>
    <w:rsid w:val="00BC7869"/>
    <w:rsid w:val="00BD0511"/>
    <w:rsid w:val="00BD0885"/>
    <w:rsid w:val="00BF62A5"/>
    <w:rsid w:val="00C009D9"/>
    <w:rsid w:val="00C07A1C"/>
    <w:rsid w:val="00C14E71"/>
    <w:rsid w:val="00C15292"/>
    <w:rsid w:val="00C2039D"/>
    <w:rsid w:val="00C27D4B"/>
    <w:rsid w:val="00C35F6C"/>
    <w:rsid w:val="00C4487C"/>
    <w:rsid w:val="00C45A33"/>
    <w:rsid w:val="00C61DC2"/>
    <w:rsid w:val="00C62982"/>
    <w:rsid w:val="00C71727"/>
    <w:rsid w:val="00C7638C"/>
    <w:rsid w:val="00C82667"/>
    <w:rsid w:val="00C94890"/>
    <w:rsid w:val="00C9493D"/>
    <w:rsid w:val="00CA443F"/>
    <w:rsid w:val="00CA5E2A"/>
    <w:rsid w:val="00CA6DA4"/>
    <w:rsid w:val="00CB06A5"/>
    <w:rsid w:val="00CB4296"/>
    <w:rsid w:val="00CC0315"/>
    <w:rsid w:val="00CC3FAB"/>
    <w:rsid w:val="00CD1380"/>
    <w:rsid w:val="00CD433A"/>
    <w:rsid w:val="00CE29E3"/>
    <w:rsid w:val="00CE6455"/>
    <w:rsid w:val="00CE68C7"/>
    <w:rsid w:val="00CF2733"/>
    <w:rsid w:val="00CF68E5"/>
    <w:rsid w:val="00CF79E7"/>
    <w:rsid w:val="00D003DB"/>
    <w:rsid w:val="00D005C7"/>
    <w:rsid w:val="00D01089"/>
    <w:rsid w:val="00D0253B"/>
    <w:rsid w:val="00D132FA"/>
    <w:rsid w:val="00D20036"/>
    <w:rsid w:val="00D22E73"/>
    <w:rsid w:val="00D46E54"/>
    <w:rsid w:val="00D50BD7"/>
    <w:rsid w:val="00D56E48"/>
    <w:rsid w:val="00D8115A"/>
    <w:rsid w:val="00DA185D"/>
    <w:rsid w:val="00DA5C47"/>
    <w:rsid w:val="00DB1B19"/>
    <w:rsid w:val="00DD1CC5"/>
    <w:rsid w:val="00DD6BCC"/>
    <w:rsid w:val="00DE00B0"/>
    <w:rsid w:val="00DE41B8"/>
    <w:rsid w:val="00DF2986"/>
    <w:rsid w:val="00DF6610"/>
    <w:rsid w:val="00E000FD"/>
    <w:rsid w:val="00E04220"/>
    <w:rsid w:val="00E045C6"/>
    <w:rsid w:val="00E05863"/>
    <w:rsid w:val="00E23C37"/>
    <w:rsid w:val="00E26686"/>
    <w:rsid w:val="00E329D8"/>
    <w:rsid w:val="00E365C0"/>
    <w:rsid w:val="00E36D2F"/>
    <w:rsid w:val="00E3733A"/>
    <w:rsid w:val="00E40934"/>
    <w:rsid w:val="00E4323C"/>
    <w:rsid w:val="00E44E05"/>
    <w:rsid w:val="00E47B03"/>
    <w:rsid w:val="00E50EB9"/>
    <w:rsid w:val="00E55D7F"/>
    <w:rsid w:val="00E643ED"/>
    <w:rsid w:val="00E92476"/>
    <w:rsid w:val="00E92D3E"/>
    <w:rsid w:val="00E93D6A"/>
    <w:rsid w:val="00EA1263"/>
    <w:rsid w:val="00EA5E11"/>
    <w:rsid w:val="00EB1780"/>
    <w:rsid w:val="00EB3321"/>
    <w:rsid w:val="00EC318A"/>
    <w:rsid w:val="00EC63C8"/>
    <w:rsid w:val="00EC6D33"/>
    <w:rsid w:val="00ED6114"/>
    <w:rsid w:val="00ED6A48"/>
    <w:rsid w:val="00EE03F8"/>
    <w:rsid w:val="00EF0552"/>
    <w:rsid w:val="00EF1072"/>
    <w:rsid w:val="00EF7821"/>
    <w:rsid w:val="00F01ADD"/>
    <w:rsid w:val="00F055D7"/>
    <w:rsid w:val="00F1012C"/>
    <w:rsid w:val="00F16780"/>
    <w:rsid w:val="00F170A6"/>
    <w:rsid w:val="00F20378"/>
    <w:rsid w:val="00F257FD"/>
    <w:rsid w:val="00F32987"/>
    <w:rsid w:val="00F344B7"/>
    <w:rsid w:val="00F40CB7"/>
    <w:rsid w:val="00F42059"/>
    <w:rsid w:val="00F512F3"/>
    <w:rsid w:val="00F517F0"/>
    <w:rsid w:val="00F5403D"/>
    <w:rsid w:val="00F55261"/>
    <w:rsid w:val="00F72BE5"/>
    <w:rsid w:val="00F72F41"/>
    <w:rsid w:val="00F8035C"/>
    <w:rsid w:val="00F82638"/>
    <w:rsid w:val="00F92345"/>
    <w:rsid w:val="00FC0BC4"/>
    <w:rsid w:val="00FC52F7"/>
    <w:rsid w:val="00FD4657"/>
    <w:rsid w:val="00FD5074"/>
    <w:rsid w:val="00FE600D"/>
    <w:rsid w:val="00FE7AF8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922E1"/>
  <w15:chartTrackingRefBased/>
  <w15:docId w15:val="{8034DC01-9182-B34E-86AC-EB2BC23A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70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049"/>
  </w:style>
  <w:style w:type="paragraph" w:styleId="Footer">
    <w:name w:val="footer"/>
    <w:basedOn w:val="Normal"/>
    <w:link w:val="Foot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049"/>
  </w:style>
  <w:style w:type="paragraph" w:customStyle="1" w:styleId="Normal1">
    <w:name w:val="Normal1"/>
    <w:uiPriority w:val="99"/>
    <w:rsid w:val="00EC6D33"/>
    <w:pPr>
      <w:spacing w:line="276" w:lineRule="auto"/>
    </w:pPr>
    <w:rPr>
      <w:rFonts w:ascii="Arial" w:eastAsia="Arial" w:hAnsi="Arial" w:cs="Arial"/>
      <w:color w:val="000000"/>
      <w:sz w:val="22"/>
      <w:szCs w:val="22"/>
      <w:lang w:val="lv-LV" w:eastAsia="lv-LV"/>
    </w:rPr>
  </w:style>
  <w:style w:type="character" w:styleId="Hyperlink">
    <w:name w:val="Hyperlink"/>
    <w:uiPriority w:val="99"/>
    <w:unhideWhenUsed/>
    <w:rsid w:val="007B27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3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3F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333FCA"/>
    <w:pPr>
      <w:spacing w:before="120" w:after="120" w:line="264" w:lineRule="auto"/>
      <w:jc w:val="both"/>
    </w:pPr>
    <w:rPr>
      <w:rFonts w:ascii="Roboto" w:hAnsi="Roboto"/>
      <w:sz w:val="20"/>
      <w:szCs w:val="22"/>
      <w:lang w:val="lv-LV"/>
    </w:rPr>
  </w:style>
  <w:style w:type="character" w:customStyle="1" w:styleId="ui-provider">
    <w:name w:val="ui-provider"/>
    <w:basedOn w:val="DefaultParagraphFont"/>
    <w:rsid w:val="00A0136A"/>
  </w:style>
  <w:style w:type="character" w:styleId="Strong">
    <w:name w:val="Strong"/>
    <w:basedOn w:val="DefaultParagraphFont"/>
    <w:uiPriority w:val="22"/>
    <w:qFormat/>
    <w:rsid w:val="004E3E24"/>
    <w:rPr>
      <w:b/>
      <w:bCs/>
    </w:rPr>
  </w:style>
  <w:style w:type="paragraph" w:styleId="Revision">
    <w:name w:val="Revision"/>
    <w:hidden/>
    <w:uiPriority w:val="99"/>
    <w:semiHidden/>
    <w:rsid w:val="00CE6455"/>
  </w:style>
  <w:style w:type="paragraph" w:styleId="BodyTextIndent2">
    <w:name w:val="Body Text Indent 2"/>
    <w:basedOn w:val="Normal"/>
    <w:link w:val="BodyTextIndent2Char"/>
    <w:uiPriority w:val="99"/>
    <w:unhideWhenUsed/>
    <w:rsid w:val="00162BA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62BAC"/>
    <w:rPr>
      <w:rFonts w:ascii="Times New Roman" w:hAnsi="Times New Roman" w:cs="Times New Roman"/>
    </w:rPr>
  </w:style>
  <w:style w:type="paragraph" w:customStyle="1" w:styleId="msonormal804d7de8fd46f06a46511c7c60d1535e">
    <w:name w:val="msonormal_804d7de8fd46f06a46511c7c60d1535e"/>
    <w:basedOn w:val="Normal"/>
    <w:rsid w:val="00162BAC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05863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05863"/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C6CC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8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3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35C"/>
    <w:rPr>
      <w:b/>
      <w:bCs/>
      <w:sz w:val="20"/>
      <w:szCs w:val="20"/>
    </w:rPr>
  </w:style>
  <w:style w:type="paragraph" w:customStyle="1" w:styleId="gmail-msolistparagraph">
    <w:name w:val="gmail-msolistparagraph"/>
    <w:basedOn w:val="Normal"/>
    <w:rsid w:val="00125E07"/>
    <w:pPr>
      <w:spacing w:before="100" w:beforeAutospacing="1" w:after="100" w:afterAutospacing="1"/>
    </w:pPr>
    <w:rPr>
      <w:rFonts w:ascii="Aptos" w:hAnsi="Aptos" w:cs="Aptos"/>
    </w:rPr>
  </w:style>
  <w:style w:type="character" w:customStyle="1" w:styleId="Heading3Char">
    <w:name w:val="Heading 3 Char"/>
    <w:basedOn w:val="DefaultParagraphFont"/>
    <w:link w:val="Heading3"/>
    <w:uiPriority w:val="9"/>
    <w:rsid w:val="00AA709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aliases w:val="Saistīto dokumentu saraksts,Strip,H&amp;P List Paragraph,2,Syle 1,Normal bullet 2,Bullet list,Colorful List - Accent 12,Virsraksti,Numbered Para 1,Dot pt,List Paragraph Char Char Char,Indicator Text,List Paragraph1,Bullet Points,PPS_Bullet"/>
    <w:basedOn w:val="Normal"/>
    <w:link w:val="ListParagraphChar"/>
    <w:uiPriority w:val="34"/>
    <w:qFormat/>
    <w:rsid w:val="00A91D62"/>
    <w:pPr>
      <w:ind w:left="720"/>
      <w:contextualSpacing/>
    </w:pPr>
  </w:style>
  <w:style w:type="character" w:customStyle="1" w:styleId="ListParagraphChar">
    <w:name w:val="List Paragraph Char"/>
    <w:aliases w:val="Saistīto dokumentu saraksts Char,Strip Char,H&amp;P List Paragraph Char,2 Char,Syle 1 Char,Normal bullet 2 Char,Bullet list Char,Colorful List - Accent 12 Char,Virsraksti Char,Numbered Para 1 Char,Dot pt Char,Indicator Text Char"/>
    <w:basedOn w:val="DefaultParagraphFont"/>
    <w:link w:val="ListParagraph"/>
    <w:uiPriority w:val="34"/>
    <w:qFormat/>
    <w:locked/>
    <w:rsid w:val="00897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7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3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6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5578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2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gars.butans@vivi.l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C340052A33644BA64090CAA49D5B8" ma:contentTypeVersion="4" ma:contentTypeDescription="Create a new document." ma:contentTypeScope="" ma:versionID="296ae417c982a3ec53edfc62d38325e7">
  <xsd:schema xmlns:xsd="http://www.w3.org/2001/XMLSchema" xmlns:xs="http://www.w3.org/2001/XMLSchema" xmlns:p="http://schemas.microsoft.com/office/2006/metadata/properties" xmlns:ns3="67c03d02-a8f7-4466-827f-cd71ca3ec73e" targetNamespace="http://schemas.microsoft.com/office/2006/metadata/properties" ma:root="true" ma:fieldsID="ed29c06d92b7a156228344d46384d4ab" ns3:_="">
    <xsd:import namespace="67c03d02-a8f7-4466-827f-cd71ca3ec7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03d02-a8f7-4466-827f-cd71ca3ec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37156C-3EED-4899-A7A3-13FD1DBFB4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F3B8E-D8BA-43C4-AFDC-32E5F35B1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03d02-a8f7-4466-827f-cd71ca3ec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28E81-1903-40D9-AE86-8E98F24059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1799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Tiltiņš</dc:creator>
  <cp:keywords/>
  <dc:description/>
  <cp:lastModifiedBy>Edgars Butāns</cp:lastModifiedBy>
  <cp:revision>17</cp:revision>
  <dcterms:created xsi:type="dcterms:W3CDTF">2024-06-04T13:41:00Z</dcterms:created>
  <dcterms:modified xsi:type="dcterms:W3CDTF">2025-01-06T06:14:00Z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758c975dc665c3f94df5408948211f814cc6d7497a8498ae5641fc843681b65d</vt:lpwstr>
  </property>
  <property fmtid="{D5CDD505-2E9C-101B-9397-08002B2CF9AE}" pid="3" name="ContentTypeId">
    <vt:lpwstr>0x010100AAFC340052A33644BA64090CAA49D5B8</vt:lpwstr>
  </property>
</Properties>
</file>